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B67E0" w14:textId="77777777" w:rsidR="0046362B" w:rsidRPr="00371445" w:rsidRDefault="0046362B" w:rsidP="00371445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371445">
        <w:rPr>
          <w:rFonts w:asciiTheme="minorHAnsi" w:hAnsiTheme="minorHAnsi" w:cstheme="minorHAnsi"/>
          <w:b/>
          <w:bCs/>
        </w:rPr>
        <w:t>Wykaz miejsc praktyk dla modułu translatorskiego</w:t>
      </w:r>
    </w:p>
    <w:p w14:paraId="6A88ED47" w14:textId="6036C184" w:rsidR="00BB1DDF" w:rsidRPr="00371445" w:rsidRDefault="00BB1DDF" w:rsidP="00371445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371445">
        <w:rPr>
          <w:rFonts w:asciiTheme="minorHAnsi" w:hAnsiTheme="minorHAnsi" w:cstheme="minorHAnsi"/>
          <w:b/>
          <w:bCs/>
        </w:rPr>
        <w:t>Rok akademicki 2026/2027</w:t>
      </w:r>
    </w:p>
    <w:p w14:paraId="1464D1FD" w14:textId="77777777" w:rsidR="0046362B" w:rsidRPr="00371445" w:rsidRDefault="0046362B" w:rsidP="00371445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bookmarkStart w:id="0" w:name="_heading=h.gjdgxs" w:colFirst="0" w:colLast="0"/>
      <w:bookmarkEnd w:id="0"/>
    </w:p>
    <w:p w14:paraId="60D83654" w14:textId="7AD8A116" w:rsidR="00CB39E5" w:rsidRPr="00371445" w:rsidRDefault="0046362B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>Wydawnictwo MANDO, ul. Mikołaja Kopernika 26, Kraków</w:t>
      </w:r>
    </w:p>
    <w:p w14:paraId="45D6FC5A" w14:textId="2928270C" w:rsidR="00D00531" w:rsidRPr="00371445" w:rsidRDefault="00D00531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 xml:space="preserve">Maria Zeman AHEAD TRANSLATIONS TŁUMACZENIA, </w:t>
      </w:r>
      <w:r w:rsidRPr="00371445">
        <w:rPr>
          <w:rFonts w:asciiTheme="minorHAnsi" w:hAnsiTheme="minorHAnsi" w:cstheme="minorHAnsi"/>
          <w:highlight w:val="white"/>
        </w:rPr>
        <w:t>ul. Galicyjska 25, Zielonki</w:t>
      </w:r>
    </w:p>
    <w:p w14:paraId="0BE8667D" w14:textId="2856C08A" w:rsidR="00A0121F" w:rsidRPr="00371445" w:rsidRDefault="00A0121F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>Biuro tłumaczeń ANNANAS Anna Gibińska, ul. Słowiańska 1, Katowice</w:t>
      </w:r>
    </w:p>
    <w:p w14:paraId="63A8C273" w14:textId="5BE0D4FE" w:rsidR="0046362B" w:rsidRPr="00371445" w:rsidRDefault="0046362B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>Biuro tłumaczeń Elżbieta Nowak, ul. Rękawka 3/2, Kraków</w:t>
      </w:r>
    </w:p>
    <w:p w14:paraId="5B57FC7F" w14:textId="45821FA0" w:rsidR="00963E74" w:rsidRPr="00371445" w:rsidRDefault="00A0121F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 xml:space="preserve">Biuro Tłumacza Przysięgłego Janina Stelmach, </w:t>
      </w:r>
      <w:r w:rsidR="00D00531" w:rsidRPr="00371445">
        <w:rPr>
          <w:rFonts w:asciiTheme="minorHAnsi" w:hAnsiTheme="minorHAnsi" w:cstheme="minorHAnsi"/>
        </w:rPr>
        <w:t xml:space="preserve">ul. Do Pociesznej Wody 6A, </w:t>
      </w:r>
      <w:r w:rsidRPr="00371445">
        <w:rPr>
          <w:rFonts w:asciiTheme="minorHAnsi" w:hAnsiTheme="minorHAnsi" w:cstheme="minorHAnsi"/>
        </w:rPr>
        <w:t>Rabka Zdrój</w:t>
      </w:r>
    </w:p>
    <w:p w14:paraId="19084216" w14:textId="2AB56B6D" w:rsidR="0046362B" w:rsidRPr="00371445" w:rsidRDefault="0046362B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 xml:space="preserve">Biuro Tłumaczeń i </w:t>
      </w:r>
      <w:r w:rsidR="00A0121F" w:rsidRPr="00371445">
        <w:rPr>
          <w:rFonts w:asciiTheme="minorHAnsi" w:hAnsiTheme="minorHAnsi" w:cstheme="minorHAnsi"/>
        </w:rPr>
        <w:t>s</w:t>
      </w:r>
      <w:r w:rsidRPr="00371445">
        <w:rPr>
          <w:rFonts w:asciiTheme="minorHAnsi" w:hAnsiTheme="minorHAnsi" w:cstheme="minorHAnsi"/>
        </w:rPr>
        <w:t>zkoła języka angielskiego</w:t>
      </w:r>
      <w:r w:rsidR="00963E74" w:rsidRPr="00371445">
        <w:rPr>
          <w:rFonts w:asciiTheme="minorHAnsi" w:hAnsiTheme="minorHAnsi" w:cstheme="minorHAnsi"/>
        </w:rPr>
        <w:t xml:space="preserve"> Five o’clock</w:t>
      </w:r>
      <w:r w:rsidRPr="00371445">
        <w:rPr>
          <w:rFonts w:asciiTheme="minorHAnsi" w:hAnsiTheme="minorHAnsi" w:cstheme="minorHAnsi"/>
        </w:rPr>
        <w:t>, ul. Partyzantów 30, Chełm</w:t>
      </w:r>
    </w:p>
    <w:p w14:paraId="719D3228" w14:textId="6E36030D" w:rsidR="0046362B" w:rsidRPr="00371445" w:rsidRDefault="00963E74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>B</w:t>
      </w:r>
      <w:r w:rsidR="0046362B" w:rsidRPr="00371445">
        <w:rPr>
          <w:rFonts w:asciiTheme="minorHAnsi" w:hAnsiTheme="minorHAnsi" w:cstheme="minorHAnsi"/>
        </w:rPr>
        <w:t>iuro tłumacze</w:t>
      </w:r>
      <w:r w:rsidRPr="00371445">
        <w:rPr>
          <w:rFonts w:asciiTheme="minorHAnsi" w:hAnsiTheme="minorHAnsi" w:cstheme="minorHAnsi"/>
        </w:rPr>
        <w:t xml:space="preserve">ń, </w:t>
      </w:r>
      <w:r w:rsidR="0046362B" w:rsidRPr="00371445">
        <w:rPr>
          <w:rFonts w:asciiTheme="minorHAnsi" w:hAnsiTheme="minorHAnsi" w:cstheme="minorHAnsi"/>
        </w:rPr>
        <w:t>szkoła językowa</w:t>
      </w:r>
      <w:r w:rsidRPr="00371445">
        <w:rPr>
          <w:rFonts w:asciiTheme="minorHAnsi" w:hAnsiTheme="minorHAnsi" w:cstheme="minorHAnsi"/>
        </w:rPr>
        <w:t xml:space="preserve"> </w:t>
      </w:r>
      <w:r w:rsidR="00A0121F" w:rsidRPr="00371445">
        <w:rPr>
          <w:rFonts w:asciiTheme="minorHAnsi" w:hAnsiTheme="minorHAnsi" w:cstheme="minorHAnsi"/>
        </w:rPr>
        <w:t>TRANSLAFOX</w:t>
      </w:r>
      <w:r w:rsidR="0046362B" w:rsidRPr="00371445">
        <w:rPr>
          <w:rFonts w:asciiTheme="minorHAnsi" w:hAnsiTheme="minorHAnsi" w:cstheme="minorHAnsi"/>
        </w:rPr>
        <w:t>, Zubrzyca Dolna 340</w:t>
      </w:r>
      <w:r w:rsidR="00D00531" w:rsidRPr="00371445">
        <w:rPr>
          <w:rFonts w:asciiTheme="minorHAnsi" w:hAnsiTheme="minorHAnsi" w:cstheme="minorHAnsi"/>
        </w:rPr>
        <w:t xml:space="preserve">, Zubrzyca Dolna </w:t>
      </w:r>
    </w:p>
    <w:p w14:paraId="58A01A85" w14:textId="40E3BA77" w:rsidR="0046362B" w:rsidRPr="00371445" w:rsidRDefault="0021260F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371445">
        <w:rPr>
          <w:rFonts w:asciiTheme="minorHAnsi" w:hAnsiTheme="minorHAnsi" w:cstheme="minorHAnsi"/>
        </w:rPr>
        <w:t>Biuro tłumaczeń TRANSLATORES</w:t>
      </w:r>
      <w:r w:rsidR="00A0121F" w:rsidRPr="00371445">
        <w:rPr>
          <w:rFonts w:asciiTheme="minorHAnsi" w:hAnsiTheme="minorHAnsi" w:cstheme="minorHAnsi"/>
        </w:rPr>
        <w:t xml:space="preserve">, </w:t>
      </w:r>
      <w:r w:rsidRPr="00371445">
        <w:rPr>
          <w:rFonts w:asciiTheme="minorHAnsi" w:eastAsia="Arial" w:hAnsiTheme="minorHAnsi" w:cstheme="minorHAnsi"/>
          <w:color w:val="222222"/>
        </w:rPr>
        <w:t>al. Niepodległości 18</w:t>
      </w:r>
      <w:r w:rsidR="00D00531" w:rsidRPr="00371445">
        <w:rPr>
          <w:rFonts w:asciiTheme="minorHAnsi" w:eastAsia="Arial" w:hAnsiTheme="minorHAnsi" w:cstheme="minorHAnsi"/>
          <w:color w:val="222222"/>
        </w:rPr>
        <w:t>,</w:t>
      </w:r>
      <w:r w:rsidRPr="00371445">
        <w:rPr>
          <w:rFonts w:asciiTheme="minorHAnsi" w:eastAsia="Arial" w:hAnsiTheme="minorHAnsi" w:cstheme="minorHAnsi"/>
          <w:color w:val="222222"/>
        </w:rPr>
        <w:t xml:space="preserve"> Warszawa</w:t>
      </w:r>
    </w:p>
    <w:p w14:paraId="198E1835" w14:textId="41ECA6CC" w:rsidR="00371445" w:rsidRPr="00371445" w:rsidRDefault="00371445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lang w:val="pl-PL" w:eastAsia="en-GB"/>
        </w:rPr>
      </w:pPr>
      <w:r w:rsidRPr="00371445">
        <w:rPr>
          <w:rFonts w:asciiTheme="minorHAnsi" w:hAnsiTheme="minorHAnsi" w:cstheme="minorHAnsi"/>
        </w:rPr>
        <w:t xml:space="preserve">Biuro Tłumaczeń Rafał </w:t>
      </w:r>
      <w:proofErr w:type="spellStart"/>
      <w:r w:rsidRPr="00371445">
        <w:rPr>
          <w:rFonts w:asciiTheme="minorHAnsi" w:hAnsiTheme="minorHAnsi" w:cstheme="minorHAnsi"/>
        </w:rPr>
        <w:t>Zwinczak</w:t>
      </w:r>
      <w:proofErr w:type="spellEnd"/>
      <w:r w:rsidRPr="00371445">
        <w:rPr>
          <w:rFonts w:asciiTheme="minorHAnsi" w:hAnsiTheme="minorHAnsi" w:cstheme="minorHAnsi"/>
        </w:rPr>
        <w:t xml:space="preserve">, ul. </w:t>
      </w:r>
      <w:r w:rsidRPr="00371445">
        <w:rPr>
          <w:rFonts w:asciiTheme="minorHAnsi" w:eastAsia="Times New Roman" w:hAnsiTheme="minorHAnsi" w:cstheme="minorHAnsi"/>
          <w:lang w:val="pl-PL" w:eastAsia="en-GB"/>
        </w:rPr>
        <w:t>Krasińskiego 5</w:t>
      </w:r>
      <w:r w:rsidRPr="00371445">
        <w:rPr>
          <w:rFonts w:asciiTheme="minorHAnsi" w:eastAsia="Times New Roman" w:hAnsiTheme="minorHAnsi" w:cstheme="minorHAnsi"/>
          <w:lang w:val="pl-PL" w:eastAsia="en-GB"/>
        </w:rPr>
        <w:t xml:space="preserve"> </w:t>
      </w:r>
      <w:r w:rsidRPr="00371445">
        <w:rPr>
          <w:rFonts w:asciiTheme="minorHAnsi" w:eastAsia="Times New Roman" w:hAnsiTheme="minorHAnsi" w:cstheme="minorHAnsi"/>
          <w:lang w:val="pl-PL" w:eastAsia="en-GB"/>
        </w:rPr>
        <w:t>34-400 Nowy Targ</w:t>
      </w:r>
    </w:p>
    <w:p w14:paraId="550EF838" w14:textId="1AE7D218" w:rsidR="00371445" w:rsidRPr="00371445" w:rsidRDefault="00371445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lang w:val="pl-PL" w:eastAsia="en-GB"/>
        </w:rPr>
      </w:pPr>
      <w:r w:rsidRPr="00371445">
        <w:rPr>
          <w:rFonts w:asciiTheme="minorHAnsi" w:hAnsiTheme="minorHAnsi" w:cstheme="minorHAnsi"/>
        </w:rPr>
        <w:t>Biuro Tłumaczeń Meritum 2</w:t>
      </w:r>
      <w:r w:rsidRPr="00371445">
        <w:rPr>
          <w:rFonts w:asciiTheme="minorHAnsi" w:hAnsiTheme="minorHAnsi" w:cstheme="minorHAnsi"/>
        </w:rPr>
        <w:t xml:space="preserve">, , ul. </w:t>
      </w:r>
      <w:r w:rsidRPr="00371445">
        <w:rPr>
          <w:rFonts w:asciiTheme="minorHAnsi" w:eastAsia="Times New Roman" w:hAnsiTheme="minorHAnsi" w:cstheme="minorHAnsi"/>
          <w:lang w:val="pl-PL" w:eastAsia="en-GB"/>
        </w:rPr>
        <w:t>Węgierska 3133-300 Nowy Sącz</w:t>
      </w:r>
    </w:p>
    <w:p w14:paraId="08D1920C" w14:textId="40E53ADC" w:rsidR="00371445" w:rsidRPr="00371445" w:rsidRDefault="00371445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lang w:val="pl-PL" w:eastAsia="en-GB"/>
        </w:rPr>
      </w:pPr>
      <w:r w:rsidRPr="00371445">
        <w:rPr>
          <w:rFonts w:asciiTheme="minorHAnsi" w:hAnsiTheme="minorHAnsi" w:cstheme="minorHAnsi"/>
        </w:rPr>
        <w:t>CJS Biuro Tłumaczeń Przysięgłych</w:t>
      </w:r>
      <w:r w:rsidRPr="00371445">
        <w:rPr>
          <w:rFonts w:asciiTheme="minorHAnsi" w:hAnsiTheme="minorHAnsi" w:cstheme="minorHAnsi"/>
        </w:rPr>
        <w:t xml:space="preserve">, </w:t>
      </w:r>
      <w:r w:rsidRPr="00371445">
        <w:rPr>
          <w:rFonts w:asciiTheme="minorHAnsi" w:eastAsia="Times New Roman" w:hAnsiTheme="minorHAnsi" w:cstheme="minorHAnsi"/>
          <w:lang w:val="pl-PL" w:eastAsia="en-GB"/>
        </w:rPr>
        <w:t>ul. Mariacka 15</w:t>
      </w:r>
      <w:r w:rsidRPr="00371445">
        <w:rPr>
          <w:rFonts w:asciiTheme="minorHAnsi" w:eastAsia="Times New Roman" w:hAnsiTheme="minorHAnsi" w:cstheme="minorHAnsi"/>
          <w:lang w:val="pl-PL" w:eastAsia="en-GB"/>
        </w:rPr>
        <w:t xml:space="preserve">, </w:t>
      </w:r>
      <w:r w:rsidRPr="00371445">
        <w:rPr>
          <w:rFonts w:asciiTheme="minorHAnsi" w:eastAsia="Times New Roman" w:hAnsiTheme="minorHAnsi" w:cstheme="minorHAnsi"/>
          <w:lang w:val="en-GB" w:eastAsia="en-GB"/>
        </w:rPr>
        <w:t xml:space="preserve">74-300 </w:t>
      </w:r>
      <w:proofErr w:type="spellStart"/>
      <w:r w:rsidRPr="00371445">
        <w:rPr>
          <w:rFonts w:asciiTheme="minorHAnsi" w:eastAsia="Times New Roman" w:hAnsiTheme="minorHAnsi" w:cstheme="minorHAnsi"/>
          <w:lang w:val="en-GB" w:eastAsia="en-GB"/>
        </w:rPr>
        <w:t>Myślibórz</w:t>
      </w:r>
      <w:proofErr w:type="spellEnd"/>
    </w:p>
    <w:p w14:paraId="30883534" w14:textId="22DFEB56" w:rsidR="00371445" w:rsidRPr="00371445" w:rsidRDefault="00371445" w:rsidP="0037144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inorHAnsi" w:eastAsia="Times New Roman" w:hAnsiTheme="minorHAnsi" w:cstheme="minorHAnsi"/>
          <w:lang w:val="pl-PL" w:eastAsia="en-GB"/>
        </w:rPr>
      </w:pPr>
      <w:r w:rsidRPr="00371445">
        <w:rPr>
          <w:rFonts w:asciiTheme="minorHAnsi" w:hAnsiTheme="minorHAnsi" w:cstheme="minorHAnsi"/>
        </w:rPr>
        <w:t>Biuro Tłumacza Przysięgłego Janina Stelmach</w:t>
      </w:r>
      <w:r w:rsidRPr="00371445">
        <w:rPr>
          <w:rFonts w:asciiTheme="minorHAnsi" w:hAnsiTheme="minorHAnsi" w:cstheme="minorHAnsi"/>
        </w:rPr>
        <w:t xml:space="preserve">, ul. </w:t>
      </w:r>
      <w:r w:rsidRPr="00371445">
        <w:rPr>
          <w:rFonts w:asciiTheme="minorHAnsi" w:eastAsia="Times New Roman" w:hAnsiTheme="minorHAnsi" w:cstheme="minorHAnsi"/>
          <w:lang w:val="pl-PL" w:eastAsia="en-GB"/>
        </w:rPr>
        <w:t>Do Pociesznej Wody 6a</w:t>
      </w:r>
      <w:r w:rsidRPr="00371445">
        <w:rPr>
          <w:rFonts w:asciiTheme="minorHAnsi" w:eastAsia="Times New Roman" w:hAnsiTheme="minorHAnsi" w:cstheme="minorHAnsi"/>
          <w:lang w:val="pl-PL" w:eastAsia="en-GB"/>
        </w:rPr>
        <w:t xml:space="preserve">, </w:t>
      </w:r>
      <w:r w:rsidRPr="00371445">
        <w:rPr>
          <w:rFonts w:asciiTheme="minorHAnsi" w:eastAsia="Times New Roman" w:hAnsiTheme="minorHAnsi" w:cstheme="minorHAnsi"/>
          <w:lang w:val="pl-PL" w:eastAsia="en-GB"/>
        </w:rPr>
        <w:t>34-700 Rabka-Zdrój</w:t>
      </w:r>
    </w:p>
    <w:p w14:paraId="2637025C" w14:textId="746DD611" w:rsidR="00371445" w:rsidRPr="00371445" w:rsidRDefault="00371445" w:rsidP="00371445">
      <w:p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A223872" w14:textId="77777777" w:rsidR="00D00531" w:rsidRPr="0021260F" w:rsidRDefault="00D00531" w:rsidP="00D00531">
      <w:pPr>
        <w:pStyle w:val="Akapitzlis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D00531" w:rsidRPr="0021260F" w:rsidSect="0077129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86927"/>
    <w:multiLevelType w:val="hybridMultilevel"/>
    <w:tmpl w:val="834C589E"/>
    <w:lvl w:ilvl="0" w:tplc="ABF693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42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2B"/>
    <w:rsid w:val="001E362D"/>
    <w:rsid w:val="0021260F"/>
    <w:rsid w:val="00371445"/>
    <w:rsid w:val="0046362B"/>
    <w:rsid w:val="0057556E"/>
    <w:rsid w:val="0077129E"/>
    <w:rsid w:val="00963E74"/>
    <w:rsid w:val="00A0121F"/>
    <w:rsid w:val="00BB1DDF"/>
    <w:rsid w:val="00CB39E5"/>
    <w:rsid w:val="00D00531"/>
    <w:rsid w:val="00D2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40410"/>
  <w15:chartTrackingRefBased/>
  <w15:docId w15:val="{1DC24DAC-0FD7-924D-8282-16BD958B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362B"/>
    <w:rPr>
      <w:rFonts w:ascii="Calibri" w:eastAsia="Calibri" w:hAnsi="Calibri" w:cs="Calibri"/>
      <w:lang w:val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3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3</cp:revision>
  <dcterms:created xsi:type="dcterms:W3CDTF">2026-09-29T09:55:00Z</dcterms:created>
  <dcterms:modified xsi:type="dcterms:W3CDTF">2026-09-29T11:23:00Z</dcterms:modified>
</cp:coreProperties>
</file>