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FC3CDC" w:rsidRPr="00FC3CDC" w:rsidP="00FC3CDC" w14:paraId="2DA46C17" w14:textId="5088B6A2">
      <w:pPr>
        <w:spacing w:before="0" w:after="480" w:line="360" w:lineRule="auto"/>
        <w:rPr>
          <w:rFonts w:ascii="Calibri" w:hAnsi="Calibri" w:cs="Calibri"/>
          <w:lang w:val="pl-PL"/>
        </w:rPr>
      </w:pPr>
      <w:r w:rsidRPr="00FC3CDC">
        <w:rPr>
          <w:rFonts w:ascii="Calibri" w:hAnsi="Calibri" w:cs="Calibri"/>
          <w:lang w:val="pl-PL"/>
        </w:rPr>
        <w:t>Projekt pn.: „ANS w Nowym Targu uczelnią dostępną dla wszystkich” realizowany w ramach programu Fundusze Europejskie dla Rozwoju Społecznego 2021-2027 współfinansowanego ze środków Europejskiego Funduszu Społecznego Plus. Numer umowy o dofinansowanie projektu: FERS.03.01-IP.08-0206/24-00</w:t>
      </w:r>
    </w:p>
    <w:p w:rsidR="00FC3CDC" w:rsidRPr="00FC3CDC" w:rsidP="00FC3CDC" w14:paraId="17D3705F" w14:textId="77777777">
      <w:pPr>
        <w:pStyle w:val="Heading1"/>
        <w:spacing w:before="36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>Załącznik nr 3 do Regulaminu rekrutacji i uczestnictwa w podstawowych szkoleniach świadomościowych oraz szkoleniach specjalistycznych dla kadry oraz wybranych przedstawicieli struktur studenckich, realizowanych w ramach projektu pn.: „ANS w Nowym Targu uczelnią dostępną dla wszystkich”</w:t>
      </w:r>
    </w:p>
    <w:p w:rsidR="00FC3CDC" w:rsidRPr="00FC3CDC" w:rsidP="00FC3CDC" w14:paraId="258AA0F7" w14:textId="77777777">
      <w:pPr>
        <w:pStyle w:val="Heading2"/>
        <w:spacing w:before="0" w:after="120" w:line="360" w:lineRule="auto"/>
        <w:rPr>
          <w:rFonts w:ascii="Calibri" w:hAnsi="Calibri" w:cs="Calibri"/>
          <w:sz w:val="24"/>
          <w:szCs w:val="24"/>
        </w:rPr>
      </w:pPr>
      <w:r w:rsidRPr="00FC3CDC">
        <w:rPr>
          <w:rFonts w:ascii="Calibri" w:hAnsi="Calibri" w:cs="Calibri"/>
          <w:sz w:val="24"/>
          <w:szCs w:val="24"/>
        </w:rPr>
        <w:t xml:space="preserve">Klauzula informacyjna Narodowego Centrum Badań i Rozwoju </w:t>
      </w:r>
    </w:p>
    <w:p w:rsidR="00FC3CDC" w:rsidRPr="00FC3CDC" w:rsidP="00FC3CDC" w14:paraId="524DDCE6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Zgodnie z art. 13 i 14 rozporządzenia Parlamentu Europejskiego z dnia 27 kwietnia 2016 r. w sprawie ochrony osób fizycznych w związku z przetwarzaniem danych osobowych i w sprawie swobodnego przepływu takich danych oraz uchylenia dyrektywy 95/46/WE (dalej: „RODO”), informuję Panią/Pana, że:</w:t>
      </w:r>
    </w:p>
    <w:p w:rsidR="00FC3CDC" w:rsidRPr="00FC3CDC" w:rsidP="00FC3CDC" w14:paraId="1020541A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administratorem Pani/Pana danych osobowych jest Narodowe Centrum Badań i Rozwoju (dalej: „NCBR”) z siedzibą w Warszawie (00-801), ul. Chmielna 69;</w:t>
      </w:r>
    </w:p>
    <w:p w:rsidR="00FC3CDC" w:rsidRPr="00FC3CDC" w:rsidP="00FC3CDC" w14:paraId="4347162D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z inspektorem ochrony danych (IOD) można się skontaktować pod adresem e-mail: </w:t>
      </w:r>
      <w:hyperlink r:id="rId6">
        <w:r w:rsidRPr="00FC3CDC">
          <w:rPr>
            <w:rStyle w:val="Hyperlink"/>
            <w:rFonts w:eastAsia="Calibri"/>
            <w:sz w:val="24"/>
            <w:szCs w:val="24"/>
          </w:rPr>
          <w:t>iod@ncbr.gov.pl</w:t>
        </w:r>
      </w:hyperlink>
      <w:r w:rsidRPr="00FC3CDC">
        <w:rPr>
          <w:rFonts w:eastAsia="Calibri"/>
          <w:sz w:val="24"/>
          <w:szCs w:val="24"/>
        </w:rPr>
        <w:t xml:space="preserve"> oraz na adres korespondencyjny NCBR wskazany powyżej z dopiskiem „Inspektor Ochrony Danych”;</w:t>
      </w:r>
    </w:p>
    <w:p w:rsidR="00FC3CDC" w:rsidRPr="00FC3CDC" w:rsidP="00FC3CDC" w14:paraId="192AA70C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dane osobowe są przetwarzane w celu realizacji Projektu ANS w Nowym Targu uczelnią dostępną dla wszystkich prowadzonego w ramach Programu Fundusze Europejskie dla Rozwoju Społecznego 2021-2027 („FERS”) w szczególności w celu oceny i wyboru Projektu, zawarcia umowy o dofinansowanie, nadzoru nad wykonaniem Projektu, sprawozdawczości, komunikacji, publikacji, ewaluacji, zarządzania finansowego, weryfikacji i kontroli, audytu, oceny działań informacyjno- promocyjnych, jego odbioru, oceny i rozliczenia finansowego, do celów określania kwalifikowalności Uczestników oraz ewentualnego ustalenia, dochodzenia lub obrony roszczeń;</w:t>
      </w:r>
    </w:p>
    <w:p w:rsidR="00FC3CDC" w:rsidRPr="00FC3CDC" w:rsidP="00FC3CDC" w14:paraId="14574404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dane osobowe są przetwarzane z uwagi na wskazany powyżej cel tj. przetwarzanie jest niezbędne do wykonania zadania realizowanego w interesie publicznym (art. 6 ust. 1 lit. e RODO), a NCBR jest umocowane do przetwarzania Pani/Pana danych osobowych na mocy ustawy z dnia 30 kwietnia 2010 r. o Narodowym Centrum Badań i Rozwoju w związku z realizacją określonych tam zadań NCBR oraz na podstawie ustawy z dnia 28 kwietnia 2022 r. o zasadach realizacji zadań finansowanych ze środków europejskich w perspektywie finansowej 2021-2027, a w szczególności Rozdziału 18 tej ustawy </w:t>
      </w:r>
      <w:r w:rsidRPr="00FC3CDC">
        <w:rPr>
          <w:rFonts w:eastAsia="Calibri"/>
          <w:sz w:val="24"/>
          <w:szCs w:val="24"/>
        </w:rPr>
        <w:br/>
        <w:t xml:space="preserve">(art. 6 ust. 1 lit. c RODO); </w:t>
      </w:r>
    </w:p>
    <w:p w:rsidR="00FC3CDC" w:rsidRPr="00FC3CDC" w:rsidP="00FC3CDC" w14:paraId="72D8F9F5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dane osobowe zostały pozyskane bezpośrednio od Pani/Pana lub z rejestrów publicznych albo od instytucji i podmiotów zaangażowanych w realizację Projektu, w tym w szczególności od wnioskodawców, beneficjentów, partnerów;</w:t>
      </w:r>
    </w:p>
    <w:p w:rsidR="00FC3CDC" w:rsidRPr="00FC3CDC" w:rsidP="00FC3CDC" w14:paraId="08FA282A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NCBR przetwarza Pani/Pana dane osobowe zawarte we wniosku o dofinansowanie lub przekazane w ramach realizacji zadań wskazanych w punkcie 3 klauzuli;</w:t>
      </w:r>
    </w:p>
    <w:p w:rsidR="00FC3CDC" w:rsidRPr="00FC3CDC" w:rsidP="00FC3CDC" w14:paraId="7FE385FB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podanie danych osobowych jest konieczne do realizacji wyżej wymienionego celu. Odmowa ich podania jest równoznaczna z brakiem możliwości podjęcia stosownych działań;</w:t>
      </w:r>
    </w:p>
    <w:p w:rsidR="00FC3CDC" w:rsidRPr="00FC3CDC" w:rsidP="00FC3CDC" w14:paraId="5697ED43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dane osobowe będą przetwarzane przez okres niezbędny do realizacji celu określonego w punkcie 3), a następnie w celu archiwalnym przez okres zgodny z instrukcją kancelaryjną NCBR i Jednolitym Rzeczowym Wykazem Akt;</w:t>
      </w:r>
    </w:p>
    <w:p w:rsidR="00FC3CDC" w:rsidRPr="00FC3CDC" w:rsidP="00FC3CDC" w14:paraId="1D75FF94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odbiorcami danych osobowych będą organy władzy publicznej oraz podmioty wykonujące zadania publiczne lub działające na zlecenie organów władzy publicznej, w zakresie i w celach, które wynikają z przepisów prawa, a także podmioty świadczące usługi niezbędne do realizacji zadań przez NCBR w szczególności podmiotem wspierającym realizację zadań jest NCBR+ sp. z o.o. Dane te mogą być także przekazywane partnerom IT, podmiotom realizującym wsparcie techniczne lub organizacyjne, archiwizację i niszczenie dokumentów, usługi pocztowe, kurierskie, płatnicze, obsługę w zakresie marketingu;</w:t>
      </w:r>
    </w:p>
    <w:p w:rsidR="00FC3CDC" w:rsidRPr="00FC3CDC" w:rsidP="00FC3CDC" w14:paraId="52DA9B3E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w stosunku do NCBR przysługują Pani/Panu następujące prawa: żądania dostępu do swoich danych osobowych, ich sprostowania, usunięcia, ograniczenia przetwarzania, a także do wniesienia sprzeciwu wobec przetwarzania Pani/Pana danych osobowych. W sprawie realizacji </w:t>
      </w:r>
      <w:r w:rsidRPr="00FC3CDC">
        <w:rPr>
          <w:rFonts w:eastAsia="Calibri"/>
          <w:sz w:val="24"/>
          <w:szCs w:val="24"/>
        </w:rPr>
        <w:t xml:space="preserve">praw można kontaktować się z inspektorem ochrony danych pod adresem mailowym udostępnionym w pkt 2 powyżej; </w:t>
      </w:r>
    </w:p>
    <w:p w:rsidR="00FC3CDC" w:rsidRPr="00FC3CDC" w:rsidP="00FC3CDC" w14:paraId="2782887E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 xml:space="preserve">przysługuje Pani/Panu również prawo wniesienia skargi do Prezesa Urzędu Ochrony Danych Osobowych; </w:t>
      </w:r>
    </w:p>
    <w:p w:rsidR="00FC3CDC" w:rsidRPr="00FC3CDC" w:rsidP="00FC3CDC" w14:paraId="55BB23FC" w14:textId="77777777">
      <w:pPr>
        <w:pStyle w:val="ListParagraph"/>
        <w:numPr>
          <w:ilvl w:val="0"/>
          <w:numId w:val="18"/>
        </w:numPr>
        <w:spacing w:before="60" w:after="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dane osobowe nie będą podlegały zautomatyzowanemu podejmowaniu decyzji, w tym profilowaniu;</w:t>
      </w:r>
    </w:p>
    <w:p w:rsidR="00FC3CDC" w:rsidRPr="00FC3CDC" w:rsidP="00FC3CDC" w14:paraId="07606F10" w14:textId="77777777">
      <w:pPr>
        <w:pStyle w:val="ListParagraph"/>
        <w:numPr>
          <w:ilvl w:val="0"/>
          <w:numId w:val="18"/>
        </w:numPr>
        <w:spacing w:after="1560" w:line="360" w:lineRule="auto"/>
        <w:rPr>
          <w:rFonts w:eastAsia="Calibri"/>
          <w:sz w:val="24"/>
          <w:szCs w:val="24"/>
        </w:rPr>
      </w:pPr>
      <w:r w:rsidRPr="00FC3CDC">
        <w:rPr>
          <w:rFonts w:eastAsia="Calibri"/>
          <w:sz w:val="24"/>
          <w:szCs w:val="24"/>
        </w:rPr>
        <w:t>Pani/Pana dane osobowe nie będą przekazywane do państwa trzeciego.</w:t>
      </w:r>
    </w:p>
    <w:p w:rsidR="00FC3CDC" w:rsidRPr="00FC3CDC" w:rsidP="00FC3CDC" w14:paraId="19917D99" w14:textId="77777777">
      <w:pPr>
        <w:tabs>
          <w:tab w:val="left" w:pos="4111"/>
          <w:tab w:val="left" w:pos="4536"/>
        </w:tabs>
        <w:spacing w:before="480" w:line="360" w:lineRule="auto"/>
        <w:rPr>
          <w:rFonts w:ascii="Calibri" w:hAnsi="Calibri" w:cs="Calibri"/>
          <w:u w:val="single"/>
        </w:rPr>
      </w:pPr>
      <w:r w:rsidRPr="00FC3CDC">
        <w:rPr>
          <w:rFonts w:ascii="Calibri" w:hAnsi="Calibri" w:cs="Calibri"/>
          <w:u w:val="single"/>
        </w:rPr>
        <w:tab/>
      </w:r>
    </w:p>
    <w:p w:rsidR="00FC3CDC" w:rsidRPr="00FC3CDC" w:rsidP="00FC3CDC" w14:paraId="7D8C26AD" w14:textId="77777777">
      <w:pPr>
        <w:spacing w:line="360" w:lineRule="auto"/>
        <w:rPr>
          <w:rFonts w:ascii="Calibri" w:hAnsi="Calibri" w:cs="Calibri"/>
        </w:rPr>
      </w:pPr>
      <w:r w:rsidRPr="00FC3CDC">
        <w:rPr>
          <w:rFonts w:ascii="Calibri" w:hAnsi="Calibri" w:cs="Calibri"/>
        </w:rPr>
        <w:t>Data i podpis Uczestnika/Uczestniczki</w:t>
      </w:r>
    </w:p>
    <w:sectPr w:rsidSect="00FC3CDC">
      <w:headerReference w:type="default" r:id="rId7"/>
      <w:footerReference w:type="default" r:id="rId8"/>
      <w:footerReference w:type="first" r:id="rId9"/>
      <w:pgSz w:w="11906" w:h="16838"/>
      <w:pgMar w:top="244" w:right="1134" w:bottom="1418" w:left="1134" w:header="284" w:footer="454" w:gutter="0"/>
      <w:pgNumType w:start="17"/>
      <w:cols w:space="708"/>
      <w:titlePg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A7B534E-4B28-47A4-BCF1-A271E64726D0}"/>
    <w:embedBold r:id="rId2" w:fontKey="{7E87CF1B-31AE-4246-B94D-B92DE3A6397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74534E51-30D4-48D4-84F0-78040277AD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9237A6C3-9ED2-4877-B726-12F3CE10C5AD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B4A975B9-3D2D-4071-A8A0-E2A676E565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eastAsia="Times New Roman" w:hAnsi="Times New Roman" w:cs="Times New Roman"/>
        <w:sz w:val="22"/>
        <w:szCs w:val="22"/>
      </w:rPr>
      <w:id w:val="141807895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rPr>
            <w:rFonts w:ascii="Times New Roman" w:eastAsia="Times New Roman" w:hAnsi="Times New Roman" w:cs="Times New Roman"/>
            <w:sz w:val="22"/>
            <w:szCs w:val="22"/>
          </w:rPr>
          <w:id w:val="279566118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:rsidR="00C3482B" w:rsidRPr="00F93A39" w:rsidP="00E32B55" w14:paraId="0BD6684A" w14:textId="77777777">
            <w:pPr>
              <w:spacing w:before="240"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Projekt pn.: „ANS w Nowym Targu uczelnią dostępną dla wszystkich” realizowany w ramach programu Fundusze Europejskie dla Rozwoju Społecznego 2021-2027 współfinansowanego ze środków Europejskiego Funduszu Społecznego Plus</w:t>
            </w:r>
          </w:p>
          <w:p w:rsidR="00C3482B" w:rsidRPr="00F93A39" w:rsidP="00F93A39" w14:paraId="3B6B9AE7" w14:textId="77777777">
            <w:pPr>
              <w:spacing w:line="276" w:lineRule="auto"/>
              <w:rPr>
                <w:sz w:val="22"/>
                <w:szCs w:val="22"/>
              </w:rPr>
            </w:pPr>
            <w:r w:rsidRPr="00F93A39">
              <w:rPr>
                <w:sz w:val="22"/>
                <w:szCs w:val="22"/>
              </w:rPr>
              <w:t>Numer umowy o dofinansowanie projektu: FERS.03.01-IP.08-0206/24-00</w:t>
            </w:r>
          </w:p>
          <w:p w:rsidR="00C3482B" w:rsidRPr="00C3482B" w:rsidP="00C3482B" w14:paraId="3AFF2584" w14:textId="73AD4BB5">
            <w:pPr>
              <w:pStyle w:val="Footer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Strona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C3482B">
              <w:rPr>
                <w:rFonts w:ascii="Calibri" w:hAnsi="Calibri" w:cs="Calibri"/>
                <w:sz w:val="24"/>
                <w:szCs w:val="24"/>
                <w:lang w:val="pl-PL"/>
              </w:rPr>
              <w:t xml:space="preserve"> z </w:t>
            </w:r>
            <w:r w:rsidRPr="00C3482B">
              <w:rPr>
                <w:rFonts w:ascii="Calibri" w:hAnsi="Calibri" w:cs="Calibri"/>
                <w:b/>
                <w:bCs/>
                <w:sz w:val="24"/>
                <w:szCs w:val="24"/>
              </w:rPr>
              <w:t>32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625D" w:rsidRPr="00F93A39" w:rsidP="0056625D" w14:paraId="3BE27D2B" w14:textId="77777777">
    <w:pPr>
      <w:spacing w:before="240" w:line="276" w:lineRule="auto"/>
      <w:rPr>
        <w:sz w:val="22"/>
        <w:szCs w:val="22"/>
      </w:rPr>
    </w:pPr>
    <w:r w:rsidRPr="00F93A39">
      <w:rPr>
        <w:sz w:val="22"/>
        <w:szCs w:val="22"/>
      </w:rPr>
      <w:t>Projekt pn.: „ANS w Nowym Targu uczelnią dostępną dla wszystkich” realizowany w ramach programu Fundusze Europejskie dla Rozwoju Społecznego 2021-2027 współfinansowanego ze środków Europejskiego Funduszu Społecznego Plus</w:t>
    </w:r>
  </w:p>
  <w:p w:rsidR="0056625D" w:rsidRPr="00F93A39" w:rsidP="0056625D" w14:paraId="7AE8AACB" w14:textId="77777777">
    <w:pPr>
      <w:spacing w:line="276" w:lineRule="auto"/>
      <w:rPr>
        <w:sz w:val="22"/>
        <w:szCs w:val="22"/>
      </w:rPr>
    </w:pPr>
    <w:r w:rsidRPr="00F93A39">
      <w:rPr>
        <w:sz w:val="22"/>
        <w:szCs w:val="22"/>
      </w:rPr>
      <w:t>Numer umowy o dofinansowanie projektu: FERS.03.01-IP.08-0206/24-00</w:t>
    </w:r>
  </w:p>
  <w:p w:rsidR="004A0C26" w:rsidP="0087281C" w14:paraId="77A2283E" w14:textId="7E823396">
    <w:pPr>
      <w:pStyle w:val="Footer"/>
      <w:jc w:val="right"/>
    </w:pPr>
    <w:r w:rsidRPr="00C3482B">
      <w:rPr>
        <w:rFonts w:ascii="Calibri" w:hAnsi="Calibri" w:cs="Calibri"/>
        <w:sz w:val="24"/>
        <w:szCs w:val="24"/>
        <w:lang w:val="pl-PL"/>
      </w:rPr>
      <w:t xml:space="preserve">Strona </w:t>
    </w:r>
    <w:r w:rsidRPr="00C3482B">
      <w:rPr>
        <w:rFonts w:ascii="Calibri" w:hAnsi="Calibri" w:cs="Calibri"/>
        <w:b/>
        <w:bCs/>
        <w:sz w:val="24"/>
        <w:szCs w:val="24"/>
      </w:rPr>
      <w:fldChar w:fldCharType="begin"/>
    </w:r>
    <w:r w:rsidRPr="00C3482B">
      <w:rPr>
        <w:rFonts w:ascii="Calibri" w:hAnsi="Calibri" w:cs="Calibri"/>
        <w:b/>
        <w:bCs/>
        <w:sz w:val="24"/>
        <w:szCs w:val="24"/>
      </w:rPr>
      <w:instrText>PAGE</w:instrText>
    </w:r>
    <w:r w:rsidRPr="00C3482B">
      <w:rPr>
        <w:rFonts w:ascii="Calibri" w:hAnsi="Calibri" w:cs="Calibri"/>
        <w:b/>
        <w:bCs/>
        <w:sz w:val="24"/>
        <w:szCs w:val="24"/>
      </w:rPr>
      <w:fldChar w:fldCharType="separate"/>
    </w:r>
    <w:r w:rsidRPr="00C3482B">
      <w:rPr>
        <w:rFonts w:ascii="Calibri" w:hAnsi="Calibri" w:cs="Calibri"/>
        <w:b/>
        <w:bCs/>
        <w:sz w:val="24"/>
        <w:szCs w:val="24"/>
      </w:rPr>
      <w:t>1</w:t>
    </w:r>
    <w:r w:rsidRPr="00C3482B">
      <w:rPr>
        <w:rFonts w:ascii="Calibri" w:hAnsi="Calibri" w:cs="Calibri"/>
        <w:b/>
        <w:bCs/>
        <w:sz w:val="24"/>
        <w:szCs w:val="24"/>
      </w:rPr>
      <w:fldChar w:fldCharType="end"/>
    </w:r>
    <w:r w:rsidRPr="00C3482B">
      <w:rPr>
        <w:rFonts w:ascii="Calibri" w:hAnsi="Calibri" w:cs="Calibri"/>
        <w:sz w:val="24"/>
        <w:szCs w:val="24"/>
        <w:lang w:val="pl-PL"/>
      </w:rPr>
      <w:t xml:space="preserve"> z </w:t>
    </w:r>
    <w:r w:rsidRPr="00C3482B">
      <w:rPr>
        <w:rFonts w:ascii="Calibri" w:hAnsi="Calibri" w:cs="Calibri"/>
        <w:b/>
        <w:bCs/>
        <w:sz w:val="24"/>
        <w:szCs w:val="24"/>
      </w:rPr>
      <w:t>32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46EBD" w:rsidP="00FC3CDC" w14:paraId="00000194" w14:textId="77777777">
    <w:r>
      <w:rPr>
        <w:noProof/>
      </w:rPr>
      <w:drawing>
        <wp:inline distT="0" distB="0" distL="0" distR="0">
          <wp:extent cx="6120765" cy="841375"/>
          <wp:effectExtent l="0" t="0" r="0" b="0"/>
          <wp:docPr id="124751819" name="image1.png" descr="Trzy logotypy: Fundusze Europejskie dla Rozwoju Społecznego, Rzeczpospolita Polska, Dofinansowane przez Unię Europejsk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51819" name="image1.png" descr="Trzy logotypy: Fundusze Europejskie dla Rozwoju Społecznego, Rzeczpospolita Polska, Dofinansowane przez Unię Europejską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841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  <w:color w:val="000000"/>
        <w:spacing w:val="-2"/>
      </w:rPr>
    </w:lvl>
  </w:abstractNum>
  <w:abstractNum w:abstractNumId="1" w15:restartNumberingAfterBreak="0">
    <w:nsid w:val="044E5AC1"/>
    <w:multiLevelType w:val="hybridMultilevel"/>
    <w:tmpl w:val="C4522C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3DDB"/>
    <w:multiLevelType w:val="hybridMultilevel"/>
    <w:tmpl w:val="5FEC4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F52F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B244F0"/>
    <w:multiLevelType w:val="hybridMultilevel"/>
    <w:tmpl w:val="D2BC08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8326D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832BC"/>
    <w:multiLevelType w:val="hybridMultilevel"/>
    <w:tmpl w:val="4830CD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C8F"/>
    <w:multiLevelType w:val="hybridMultilevel"/>
    <w:tmpl w:val="EE04D8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A544B"/>
    <w:multiLevelType w:val="hybridMultilevel"/>
    <w:tmpl w:val="FA008F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0D8"/>
    <w:multiLevelType w:val="hybridMultilevel"/>
    <w:tmpl w:val="CF3A7C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64A66"/>
    <w:multiLevelType w:val="hybridMultilevel"/>
    <w:tmpl w:val="E64C9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52A5D"/>
    <w:multiLevelType w:val="hybridMultilevel"/>
    <w:tmpl w:val="BD389D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35BBF"/>
    <w:multiLevelType w:val="hybridMultilevel"/>
    <w:tmpl w:val="06786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5FA3"/>
    <w:multiLevelType w:val="hybridMultilevel"/>
    <w:tmpl w:val="6F3AA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48B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BF635D6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413D2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1622EA7"/>
    <w:multiLevelType w:val="multilevel"/>
    <w:tmpl w:val="767C089A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asciiTheme="minorHAnsi" w:hAnsiTheme="minorHAnsi" w:cstheme="minorHAnsi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51E8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5AF3B5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A004D9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B6847A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F7316E"/>
    <w:multiLevelType w:val="hybridMultilevel"/>
    <w:tmpl w:val="EF7E3A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00BB9"/>
    <w:multiLevelType w:val="hybridMultilevel"/>
    <w:tmpl w:val="C0FC1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D482B"/>
    <w:multiLevelType w:val="hybridMultilevel"/>
    <w:tmpl w:val="B4C8F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1920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1DD406A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92933ED"/>
    <w:multiLevelType w:val="hybridMultilevel"/>
    <w:tmpl w:val="9B4096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E403C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9AC3DF5"/>
    <w:multiLevelType w:val="hybridMultilevel"/>
    <w:tmpl w:val="3A2CF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F2ED4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A44931"/>
    <w:multiLevelType w:val="multilevel"/>
    <w:tmpl w:val="598CB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3990092"/>
    <w:multiLevelType w:val="multilevel"/>
    <w:tmpl w:val="B378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57" w:firstLine="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9EC27BD"/>
    <w:multiLevelType w:val="hybridMultilevel"/>
    <w:tmpl w:val="82D225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11201">
    <w:abstractNumId w:val="17"/>
  </w:num>
  <w:num w:numId="2" w16cid:durableId="1188132873">
    <w:abstractNumId w:val="26"/>
  </w:num>
  <w:num w:numId="3" w16cid:durableId="1099984737">
    <w:abstractNumId w:val="19"/>
  </w:num>
  <w:num w:numId="4" w16cid:durableId="1002049464">
    <w:abstractNumId w:val="21"/>
  </w:num>
  <w:num w:numId="5" w16cid:durableId="1884710356">
    <w:abstractNumId w:val="25"/>
  </w:num>
  <w:num w:numId="6" w16cid:durableId="1481918079">
    <w:abstractNumId w:val="20"/>
  </w:num>
  <w:num w:numId="7" w16cid:durableId="145053210">
    <w:abstractNumId w:val="32"/>
  </w:num>
  <w:num w:numId="8" w16cid:durableId="1112361305">
    <w:abstractNumId w:val="15"/>
  </w:num>
  <w:num w:numId="9" w16cid:durableId="1184171267">
    <w:abstractNumId w:val="30"/>
  </w:num>
  <w:num w:numId="10" w16cid:durableId="367804270">
    <w:abstractNumId w:val="6"/>
  </w:num>
  <w:num w:numId="11" w16cid:durableId="480467338">
    <w:abstractNumId w:val="10"/>
  </w:num>
  <w:num w:numId="12" w16cid:durableId="1937203384">
    <w:abstractNumId w:val="2"/>
  </w:num>
  <w:num w:numId="13" w16cid:durableId="352734174">
    <w:abstractNumId w:val="1"/>
  </w:num>
  <w:num w:numId="14" w16cid:durableId="46032678">
    <w:abstractNumId w:val="11"/>
  </w:num>
  <w:num w:numId="15" w16cid:durableId="231893688">
    <w:abstractNumId w:val="29"/>
  </w:num>
  <w:num w:numId="16" w16cid:durableId="483742155">
    <w:abstractNumId w:val="9"/>
  </w:num>
  <w:num w:numId="17" w16cid:durableId="853156543">
    <w:abstractNumId w:val="33"/>
  </w:num>
  <w:num w:numId="18" w16cid:durableId="2073842517">
    <w:abstractNumId w:val="18"/>
  </w:num>
  <w:num w:numId="19" w16cid:durableId="363018029">
    <w:abstractNumId w:val="3"/>
  </w:num>
  <w:num w:numId="20" w16cid:durableId="716853551">
    <w:abstractNumId w:val="14"/>
  </w:num>
  <w:num w:numId="21" w16cid:durableId="1015956907">
    <w:abstractNumId w:val="28"/>
  </w:num>
  <w:num w:numId="22" w16cid:durableId="1428426205">
    <w:abstractNumId w:val="8"/>
  </w:num>
  <w:num w:numId="23" w16cid:durableId="239561125">
    <w:abstractNumId w:val="16"/>
  </w:num>
  <w:num w:numId="24" w16cid:durableId="1742558714">
    <w:abstractNumId w:val="5"/>
  </w:num>
  <w:num w:numId="25" w16cid:durableId="1666930969">
    <w:abstractNumId w:val="31"/>
  </w:num>
  <w:num w:numId="26" w16cid:durableId="1422219579">
    <w:abstractNumId w:val="7"/>
  </w:num>
  <w:num w:numId="27" w16cid:durableId="926115153">
    <w:abstractNumId w:val="4"/>
  </w:num>
  <w:num w:numId="28" w16cid:durableId="1000163113">
    <w:abstractNumId w:val="12"/>
  </w:num>
  <w:num w:numId="29" w16cid:durableId="686637651">
    <w:abstractNumId w:val="23"/>
  </w:num>
  <w:num w:numId="30" w16cid:durableId="545920893">
    <w:abstractNumId w:val="22"/>
  </w:num>
  <w:num w:numId="31" w16cid:durableId="1440174704">
    <w:abstractNumId w:val="24"/>
  </w:num>
  <w:num w:numId="32" w16cid:durableId="1496993743">
    <w:abstractNumId w:val="13"/>
  </w:num>
  <w:num w:numId="33" w16cid:durableId="14445704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EBD"/>
    <w:rsid w:val="000128C4"/>
    <w:rsid w:val="00027FEB"/>
    <w:rsid w:val="0003054F"/>
    <w:rsid w:val="0005407E"/>
    <w:rsid w:val="00071B4D"/>
    <w:rsid w:val="00073884"/>
    <w:rsid w:val="00080305"/>
    <w:rsid w:val="000936AD"/>
    <w:rsid w:val="00097453"/>
    <w:rsid w:val="000A6E31"/>
    <w:rsid w:val="000A70A5"/>
    <w:rsid w:val="000B11F3"/>
    <w:rsid w:val="000B3373"/>
    <w:rsid w:val="000B3771"/>
    <w:rsid w:val="000C1C2E"/>
    <w:rsid w:val="000D3B7D"/>
    <w:rsid w:val="000E7797"/>
    <w:rsid w:val="00145F9B"/>
    <w:rsid w:val="0015592A"/>
    <w:rsid w:val="001655A8"/>
    <w:rsid w:val="00180AEA"/>
    <w:rsid w:val="00195FEC"/>
    <w:rsid w:val="001B1C73"/>
    <w:rsid w:val="001B554E"/>
    <w:rsid w:val="001C47E1"/>
    <w:rsid w:val="001C7FC6"/>
    <w:rsid w:val="001D07DF"/>
    <w:rsid w:val="001D23E1"/>
    <w:rsid w:val="001E4FEE"/>
    <w:rsid w:val="001E71EC"/>
    <w:rsid w:val="001F03F4"/>
    <w:rsid w:val="001F6A4C"/>
    <w:rsid w:val="0021073A"/>
    <w:rsid w:val="00213A14"/>
    <w:rsid w:val="002202E3"/>
    <w:rsid w:val="00234350"/>
    <w:rsid w:val="00234FB3"/>
    <w:rsid w:val="00236525"/>
    <w:rsid w:val="00263E2B"/>
    <w:rsid w:val="00272E0E"/>
    <w:rsid w:val="002737B8"/>
    <w:rsid w:val="0028235F"/>
    <w:rsid w:val="002917B6"/>
    <w:rsid w:val="002A5629"/>
    <w:rsid w:val="002A67E1"/>
    <w:rsid w:val="002B66CC"/>
    <w:rsid w:val="002E26E0"/>
    <w:rsid w:val="002F0E57"/>
    <w:rsid w:val="00305582"/>
    <w:rsid w:val="00316F9A"/>
    <w:rsid w:val="00326206"/>
    <w:rsid w:val="00331C71"/>
    <w:rsid w:val="00347F47"/>
    <w:rsid w:val="0036139E"/>
    <w:rsid w:val="0038678C"/>
    <w:rsid w:val="003B3C47"/>
    <w:rsid w:val="003C4141"/>
    <w:rsid w:val="003C4261"/>
    <w:rsid w:val="003D56B9"/>
    <w:rsid w:val="003E31BE"/>
    <w:rsid w:val="003E6F5C"/>
    <w:rsid w:val="003F0C81"/>
    <w:rsid w:val="003F39C2"/>
    <w:rsid w:val="00404357"/>
    <w:rsid w:val="00404471"/>
    <w:rsid w:val="00404724"/>
    <w:rsid w:val="00412212"/>
    <w:rsid w:val="004156C9"/>
    <w:rsid w:val="004433BA"/>
    <w:rsid w:val="004612E7"/>
    <w:rsid w:val="00464334"/>
    <w:rsid w:val="00482453"/>
    <w:rsid w:val="0048303B"/>
    <w:rsid w:val="004837CC"/>
    <w:rsid w:val="00484A5B"/>
    <w:rsid w:val="004A0C26"/>
    <w:rsid w:val="004C374D"/>
    <w:rsid w:val="004C7D3A"/>
    <w:rsid w:val="004D4A6F"/>
    <w:rsid w:val="004D61D2"/>
    <w:rsid w:val="004E4716"/>
    <w:rsid w:val="004F22DC"/>
    <w:rsid w:val="004F2AE8"/>
    <w:rsid w:val="00506F36"/>
    <w:rsid w:val="00510058"/>
    <w:rsid w:val="00516BA0"/>
    <w:rsid w:val="00543A25"/>
    <w:rsid w:val="00560258"/>
    <w:rsid w:val="005640D7"/>
    <w:rsid w:val="0056625D"/>
    <w:rsid w:val="00571ECF"/>
    <w:rsid w:val="00586678"/>
    <w:rsid w:val="00597759"/>
    <w:rsid w:val="005A22A1"/>
    <w:rsid w:val="005A442B"/>
    <w:rsid w:val="005D08D2"/>
    <w:rsid w:val="005D2888"/>
    <w:rsid w:val="0064053B"/>
    <w:rsid w:val="00641F3B"/>
    <w:rsid w:val="006A1467"/>
    <w:rsid w:val="006B3D1A"/>
    <w:rsid w:val="006C1DCD"/>
    <w:rsid w:val="006C67C1"/>
    <w:rsid w:val="006D0FEE"/>
    <w:rsid w:val="006F60BA"/>
    <w:rsid w:val="00720333"/>
    <w:rsid w:val="00730B67"/>
    <w:rsid w:val="00730B96"/>
    <w:rsid w:val="007312A4"/>
    <w:rsid w:val="00732CDA"/>
    <w:rsid w:val="0074299D"/>
    <w:rsid w:val="007606B3"/>
    <w:rsid w:val="00773F54"/>
    <w:rsid w:val="0077467A"/>
    <w:rsid w:val="0077517E"/>
    <w:rsid w:val="00781E9A"/>
    <w:rsid w:val="00792D20"/>
    <w:rsid w:val="007A7867"/>
    <w:rsid w:val="007A7F00"/>
    <w:rsid w:val="007B0D18"/>
    <w:rsid w:val="007B5307"/>
    <w:rsid w:val="007C7252"/>
    <w:rsid w:val="007D3117"/>
    <w:rsid w:val="007E2FC7"/>
    <w:rsid w:val="00805191"/>
    <w:rsid w:val="00816599"/>
    <w:rsid w:val="00827069"/>
    <w:rsid w:val="00827338"/>
    <w:rsid w:val="00833DBC"/>
    <w:rsid w:val="008371B1"/>
    <w:rsid w:val="00842AA5"/>
    <w:rsid w:val="00853064"/>
    <w:rsid w:val="008561BF"/>
    <w:rsid w:val="008574F6"/>
    <w:rsid w:val="00865CF6"/>
    <w:rsid w:val="0086673E"/>
    <w:rsid w:val="00870D97"/>
    <w:rsid w:val="0087281C"/>
    <w:rsid w:val="00876BAC"/>
    <w:rsid w:val="008868FA"/>
    <w:rsid w:val="00886ECF"/>
    <w:rsid w:val="008A5AA7"/>
    <w:rsid w:val="008B0DCF"/>
    <w:rsid w:val="008B41D1"/>
    <w:rsid w:val="008B5466"/>
    <w:rsid w:val="008B7B59"/>
    <w:rsid w:val="008C2E59"/>
    <w:rsid w:val="008C673F"/>
    <w:rsid w:val="008D090D"/>
    <w:rsid w:val="008D1C39"/>
    <w:rsid w:val="008F2723"/>
    <w:rsid w:val="009031A2"/>
    <w:rsid w:val="009115F1"/>
    <w:rsid w:val="00920FCF"/>
    <w:rsid w:val="009253F8"/>
    <w:rsid w:val="009561F3"/>
    <w:rsid w:val="00961A1C"/>
    <w:rsid w:val="00991CF1"/>
    <w:rsid w:val="009A2402"/>
    <w:rsid w:val="009B5A90"/>
    <w:rsid w:val="009B719F"/>
    <w:rsid w:val="009C39FA"/>
    <w:rsid w:val="009D2650"/>
    <w:rsid w:val="009E0632"/>
    <w:rsid w:val="009E2653"/>
    <w:rsid w:val="009F087F"/>
    <w:rsid w:val="009F358F"/>
    <w:rsid w:val="00A03AA1"/>
    <w:rsid w:val="00A26B16"/>
    <w:rsid w:val="00A46EBD"/>
    <w:rsid w:val="00A47CF6"/>
    <w:rsid w:val="00A602AC"/>
    <w:rsid w:val="00A63D40"/>
    <w:rsid w:val="00A85B98"/>
    <w:rsid w:val="00A9530C"/>
    <w:rsid w:val="00AA08AF"/>
    <w:rsid w:val="00AA20BD"/>
    <w:rsid w:val="00AA2972"/>
    <w:rsid w:val="00AA30C5"/>
    <w:rsid w:val="00AB107C"/>
    <w:rsid w:val="00AB2D0F"/>
    <w:rsid w:val="00AB3D16"/>
    <w:rsid w:val="00AC15E6"/>
    <w:rsid w:val="00AC449C"/>
    <w:rsid w:val="00AD5AE0"/>
    <w:rsid w:val="00B034DE"/>
    <w:rsid w:val="00B05C43"/>
    <w:rsid w:val="00B10784"/>
    <w:rsid w:val="00B1252A"/>
    <w:rsid w:val="00B138A4"/>
    <w:rsid w:val="00B277B8"/>
    <w:rsid w:val="00B34078"/>
    <w:rsid w:val="00B344D5"/>
    <w:rsid w:val="00B51008"/>
    <w:rsid w:val="00B8357D"/>
    <w:rsid w:val="00BA181B"/>
    <w:rsid w:val="00BB4791"/>
    <w:rsid w:val="00BB6E2B"/>
    <w:rsid w:val="00BF087D"/>
    <w:rsid w:val="00BF3CAC"/>
    <w:rsid w:val="00BF5E33"/>
    <w:rsid w:val="00C16B28"/>
    <w:rsid w:val="00C3482B"/>
    <w:rsid w:val="00C41106"/>
    <w:rsid w:val="00C4122F"/>
    <w:rsid w:val="00C4743E"/>
    <w:rsid w:val="00C50C33"/>
    <w:rsid w:val="00C519E9"/>
    <w:rsid w:val="00C576A1"/>
    <w:rsid w:val="00C648F3"/>
    <w:rsid w:val="00C65981"/>
    <w:rsid w:val="00C7721C"/>
    <w:rsid w:val="00C84E97"/>
    <w:rsid w:val="00C96B85"/>
    <w:rsid w:val="00CA25A0"/>
    <w:rsid w:val="00CA2BD7"/>
    <w:rsid w:val="00CA3DAE"/>
    <w:rsid w:val="00CB1D72"/>
    <w:rsid w:val="00CC38F7"/>
    <w:rsid w:val="00CD0043"/>
    <w:rsid w:val="00CE0E11"/>
    <w:rsid w:val="00CE424B"/>
    <w:rsid w:val="00D03C49"/>
    <w:rsid w:val="00D10F41"/>
    <w:rsid w:val="00D13691"/>
    <w:rsid w:val="00D20B76"/>
    <w:rsid w:val="00D25FAC"/>
    <w:rsid w:val="00D30F38"/>
    <w:rsid w:val="00D546DD"/>
    <w:rsid w:val="00D63562"/>
    <w:rsid w:val="00D73D97"/>
    <w:rsid w:val="00D84DBB"/>
    <w:rsid w:val="00D91D8E"/>
    <w:rsid w:val="00D95C7A"/>
    <w:rsid w:val="00DA2884"/>
    <w:rsid w:val="00DA45C5"/>
    <w:rsid w:val="00DA72AC"/>
    <w:rsid w:val="00DB79EA"/>
    <w:rsid w:val="00DE348C"/>
    <w:rsid w:val="00DE4D48"/>
    <w:rsid w:val="00E124D0"/>
    <w:rsid w:val="00E32B55"/>
    <w:rsid w:val="00E43FAD"/>
    <w:rsid w:val="00E478C3"/>
    <w:rsid w:val="00E5562F"/>
    <w:rsid w:val="00E771DB"/>
    <w:rsid w:val="00E8089C"/>
    <w:rsid w:val="00E97F35"/>
    <w:rsid w:val="00EA563E"/>
    <w:rsid w:val="00EC3CCF"/>
    <w:rsid w:val="00ED7E6C"/>
    <w:rsid w:val="00EE0074"/>
    <w:rsid w:val="00F00C83"/>
    <w:rsid w:val="00F40742"/>
    <w:rsid w:val="00F431FA"/>
    <w:rsid w:val="00F4763B"/>
    <w:rsid w:val="00F556EA"/>
    <w:rsid w:val="00F623C2"/>
    <w:rsid w:val="00F65992"/>
    <w:rsid w:val="00F77513"/>
    <w:rsid w:val="00F777BA"/>
    <w:rsid w:val="00F814B5"/>
    <w:rsid w:val="00F82BED"/>
    <w:rsid w:val="00F93A39"/>
    <w:rsid w:val="00FB1884"/>
    <w:rsid w:val="00FC398D"/>
    <w:rsid w:val="00FC3CDC"/>
    <w:rsid w:val="00FC45E4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66B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1CF1"/>
    <w:pPr>
      <w:spacing w:line="312" w:lineRule="auto"/>
    </w:pPr>
    <w:rPr>
      <w:rFonts w:eastAsia="Calibri" w:asciiTheme="minorHAnsi" w:hAnsiTheme="minorHAnsi" w:cstheme="minorHAnsi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rsid w:val="00A63D40"/>
    <w:pPr>
      <w:spacing w:before="240" w:after="480" w:line="276" w:lineRule="auto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A63D40"/>
    <w:pPr>
      <w:spacing w:before="2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Nagwek1Znak">
    <w:name w:val="Nagłówek 1 Znak"/>
    <w:basedOn w:val="DefaultParagraphFont"/>
    <w:uiPriority w:val="1"/>
    <w:rsid w:val="0042010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link w:val="TekstpodstawowyZnak"/>
    <w:uiPriority w:val="1"/>
    <w:qFormat/>
    <w:rsid w:val="0042010F"/>
    <w:rPr>
      <w:b/>
      <w:bCs/>
    </w:rPr>
  </w:style>
  <w:style w:type="character" w:customStyle="1" w:styleId="TekstpodstawowyZnak">
    <w:name w:val="Tekst podstawowy Znak"/>
    <w:basedOn w:val="DefaultParagraphFont"/>
    <w:link w:val="BodyText"/>
    <w:uiPriority w:val="1"/>
    <w:rsid w:val="0042010F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link w:val="TekstdymkaZnak"/>
    <w:uiPriority w:val="99"/>
    <w:semiHidden/>
    <w:unhideWhenUsed/>
    <w:rsid w:val="00DC63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DC63E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link w:val="Nagwek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D65D6F"/>
    <w:rPr>
      <w:rFonts w:ascii="Times New Roman" w:eastAsia="Times New Roman" w:hAnsi="Times New Roman" w:cs="Times New Roman"/>
    </w:rPr>
  </w:style>
  <w:style w:type="paragraph" w:styleId="Footer">
    <w:name w:val="footer"/>
    <w:link w:val="StopkaZnak"/>
    <w:uiPriority w:val="99"/>
    <w:unhideWhenUsed/>
    <w:rsid w:val="00D65D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D65D6F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363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3A71"/>
    <w:rPr>
      <w:sz w:val="16"/>
      <w:szCs w:val="16"/>
    </w:rPr>
  </w:style>
  <w:style w:type="paragraph" w:styleId="CommentText">
    <w:name w:val="annotation text"/>
    <w:link w:val="TekstkomentarzaZnak"/>
    <w:uiPriority w:val="99"/>
    <w:unhideWhenUsed/>
    <w:rsid w:val="00E53A71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rsid w:val="00E53A7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E53A7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E53A7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3A7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37FC"/>
    <w:rPr>
      <w:color w:val="954F72" w:themeColor="followedHyperlink"/>
      <w:u w:val="single"/>
    </w:rPr>
  </w:style>
  <w:style w:type="paragraph" w:styleId="NormalWeb">
    <w:name w:val="Normal (Web)"/>
    <w:uiPriority w:val="99"/>
    <w:unhideWhenUsed/>
    <w:rsid w:val="00EC617D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EC617D"/>
    <w:rPr>
      <w:i/>
      <w:iCs/>
    </w:rPr>
  </w:style>
  <w:style w:type="table" w:styleId="TableGrid">
    <w:name w:val="Table Grid"/>
    <w:basedOn w:val="TableNormal"/>
    <w:uiPriority w:val="39"/>
    <w:rsid w:val="00BD558B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ORE_lista_punktor,L1,Numerowanie,Akapit z listą5,T_SZ_List Paragraph,maz_wyliczenie,opis dzialania,K-P_odwolanie,A_wyliczenie,Akapit z listą 1,CW_Lista,Akapit z listą BS,ISCG Numerowanie,lp1,List Paragraph2,2 heading,Preambuła"/>
    <w:link w:val="AkapitzlistZnak"/>
    <w:uiPriority w:val="34"/>
    <w:qFormat/>
    <w:rsid w:val="00BD558B"/>
    <w:pPr>
      <w:widowControl/>
      <w:spacing w:after="200" w:line="276" w:lineRule="auto"/>
      <w:ind w:left="720"/>
    </w:pPr>
    <w:rPr>
      <w:rFonts w:ascii="Calibri" w:hAnsi="Calibri" w:cs="Calibri"/>
    </w:rPr>
  </w:style>
  <w:style w:type="paragraph" w:styleId="FootnoteText">
    <w:name w:val="footnote text"/>
    <w:aliases w:val="Podrozdział,Footnote,Podrozdzia3"/>
    <w:link w:val="TekstprzypisudolnegoZnak"/>
    <w:rsid w:val="00853874"/>
    <w:pPr>
      <w:widowControl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efaultParagraphFont"/>
    <w:link w:val="FootnoteText"/>
    <w:qFormat/>
    <w:rsid w:val="00853874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qFormat/>
    <w:rsid w:val="00853874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name w:val="a"/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name w:val="a0"/>
    <w:basedOn w:val="TableNormal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F0C81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2B66CC"/>
    <w:pPr>
      <w:numPr>
        <w:numId w:val="1"/>
      </w:numPr>
    </w:pPr>
  </w:style>
  <w:style w:type="paragraph" w:styleId="Revision">
    <w:name w:val="Revision"/>
    <w:hidden/>
    <w:uiPriority w:val="99"/>
    <w:semiHidden/>
    <w:rsid w:val="00773F54"/>
    <w:pPr>
      <w:widowControl/>
    </w:pPr>
  </w:style>
  <w:style w:type="character" w:customStyle="1" w:styleId="AkapitzlistZnak">
    <w:name w:val="Akapit z listą Znak"/>
    <w:aliases w:val="ORE_lista_punktor Znak,L1 Znak,Numerowanie Znak,Akapit z listą5 Znak,T_SZ_List Paragraph Znak,maz_wyliczenie Znak,opis dzialania Znak,K-P_odwolanie Znak,A_wyliczenie Znak,Akapit z listą 1 Znak,CW_Lista Znak,Akapit z listą BS Znak"/>
    <w:basedOn w:val="DefaultParagraphFont"/>
    <w:link w:val="ListParagraph"/>
    <w:uiPriority w:val="34"/>
    <w:qFormat/>
    <w:locked/>
    <w:rsid w:val="00FC3CD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od@ncbr.gov.pl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HcWbmukCo5W3gKODsMkATO1JA==">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AE3A20C-CB13-4DC5-AA99-35553E912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5658</Words>
  <Characters>40232</Characters>
  <Application>Microsoft Office Word</Application>
  <DocSecurity>0</DocSecurity>
  <Lines>718</Lines>
  <Paragraphs>388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2026-05-25T11:44:00Z</dcterms:created>
  <dcterms:modified xsi:type="dcterms:W3CDTF">2026-05-25T11:44:00Z</dcterms:modified>
</cp:coreProperties>
</file>