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360C6" w14:textId="77777777" w:rsidR="00ED26A0" w:rsidRPr="006E4BCF" w:rsidRDefault="00ED26A0" w:rsidP="00ED26A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E4BCF">
        <w:rPr>
          <w:b/>
        </w:rPr>
        <w:t xml:space="preserve">PROGRAM PRAKTYKI ZAWODOWEJ PO I ROKU STUDIÓW KIERUNKU LEKARSKIEGO </w:t>
      </w:r>
    </w:p>
    <w:p w14:paraId="61F47B7F" w14:textId="77777777" w:rsidR="00ED26A0" w:rsidRPr="006E4BCF" w:rsidRDefault="00B70329" w:rsidP="00ED26A0">
      <w:pPr>
        <w:spacing w:after="0" w:line="240" w:lineRule="auto"/>
        <w:jc w:val="center"/>
        <w:rPr>
          <w:b/>
        </w:rPr>
      </w:pPr>
      <w:r w:rsidRPr="006E4BCF">
        <w:rPr>
          <w:b/>
        </w:rPr>
        <w:t xml:space="preserve">INSTYTUT LEKARSKI </w:t>
      </w:r>
    </w:p>
    <w:p w14:paraId="7B32A2BB" w14:textId="77777777" w:rsidR="00ED26A0" w:rsidRPr="006E4BCF" w:rsidRDefault="00B70329" w:rsidP="00ED26A0">
      <w:pPr>
        <w:spacing w:after="0" w:line="240" w:lineRule="auto"/>
        <w:jc w:val="center"/>
        <w:rPr>
          <w:b/>
        </w:rPr>
      </w:pPr>
      <w:r w:rsidRPr="006E4BCF">
        <w:rPr>
          <w:b/>
        </w:rPr>
        <w:t xml:space="preserve">AKADEMIA NAUK STOSWANYCH W NOWYM TARGU </w:t>
      </w:r>
    </w:p>
    <w:p w14:paraId="6099D9D7" w14:textId="77777777" w:rsidR="00ED26A0" w:rsidRPr="006E4BCF" w:rsidRDefault="00ED26A0" w:rsidP="00ED26A0">
      <w:pPr>
        <w:spacing w:after="0" w:line="240" w:lineRule="auto"/>
      </w:pPr>
    </w:p>
    <w:p w14:paraId="0946FB54" w14:textId="77777777" w:rsidR="00ED26A0" w:rsidRPr="006E4BCF" w:rsidRDefault="00ED26A0" w:rsidP="00ED26A0">
      <w:pPr>
        <w:spacing w:after="0" w:line="240" w:lineRule="auto"/>
        <w:jc w:val="both"/>
      </w:pPr>
      <w:r w:rsidRPr="006E4BCF">
        <w:t xml:space="preserve">Po zakończeniu I roku studiów student jest zobowiązany do odbywania praktyki wakacyjnej w </w:t>
      </w:r>
      <w:r w:rsidR="006E4BCF">
        <w:t> </w:t>
      </w:r>
      <w:r w:rsidR="006E4BCF" w:rsidRPr="006E4BCF">
        <w:t>podmiocie medycznym.</w:t>
      </w:r>
      <w:r w:rsidRPr="006E4BCF">
        <w:t xml:space="preserve"> </w:t>
      </w:r>
    </w:p>
    <w:p w14:paraId="0324806A" w14:textId="77777777" w:rsidR="00ED26A0" w:rsidRPr="006E4BCF" w:rsidRDefault="00ED26A0" w:rsidP="00ED26A0">
      <w:pPr>
        <w:spacing w:after="0" w:line="240" w:lineRule="auto"/>
      </w:pPr>
    </w:p>
    <w:p w14:paraId="2A5F0D25" w14:textId="77777777" w:rsidR="00D36617" w:rsidRPr="006E4BCF" w:rsidRDefault="00ED26A0" w:rsidP="00B70329">
      <w:pPr>
        <w:spacing w:after="0" w:line="240" w:lineRule="auto"/>
        <w:rPr>
          <w:b/>
        </w:rPr>
      </w:pPr>
      <w:r w:rsidRPr="006E4BCF">
        <w:rPr>
          <w:b/>
        </w:rPr>
        <w:t>Program praktyki:</w:t>
      </w:r>
    </w:p>
    <w:p w14:paraId="1B88057C" w14:textId="77777777" w:rsidR="00B70329" w:rsidRPr="006E4BCF" w:rsidRDefault="00B70329" w:rsidP="00B70329">
      <w:pPr>
        <w:pStyle w:val="Akapitzlist"/>
        <w:numPr>
          <w:ilvl w:val="0"/>
          <w:numId w:val="6"/>
        </w:numPr>
        <w:spacing w:after="0" w:line="240" w:lineRule="auto"/>
      </w:pPr>
      <w:r w:rsidRPr="006E4BCF">
        <w:t>Poznanie struktury i organizacji pracy podmiotu leczniczego i jednostki organizacyjnej, będącej miejscem odbywania praktyki.</w:t>
      </w:r>
    </w:p>
    <w:p w14:paraId="4C4723A3" w14:textId="77777777" w:rsidR="00B70329" w:rsidRPr="006E4BCF" w:rsidRDefault="00B70329" w:rsidP="00B70329">
      <w:pPr>
        <w:pStyle w:val="Akapitzlist"/>
        <w:numPr>
          <w:ilvl w:val="0"/>
          <w:numId w:val="6"/>
        </w:numPr>
        <w:spacing w:after="0" w:line="240" w:lineRule="auto"/>
      </w:pPr>
      <w:r w:rsidRPr="006E4BCF">
        <w:t xml:space="preserve">Poznanie wymagań sanitarno-epidemiologicznych i założeń reżimu sanitarnego obowiązujących w zakładach opieki zdrowotnej. </w:t>
      </w:r>
    </w:p>
    <w:p w14:paraId="602F09E4" w14:textId="77777777" w:rsidR="00B70329" w:rsidRPr="006E4BCF" w:rsidRDefault="00B70329" w:rsidP="00B70329">
      <w:pPr>
        <w:pStyle w:val="Akapitzlist"/>
        <w:numPr>
          <w:ilvl w:val="0"/>
          <w:numId w:val="6"/>
        </w:numPr>
        <w:spacing w:after="0" w:line="240" w:lineRule="auto"/>
      </w:pPr>
      <w:r w:rsidRPr="006E4BCF">
        <w:t xml:space="preserve">Poznanie roli i zadań personelu pielęgniarskiego w zespole terapeutycznym. </w:t>
      </w:r>
    </w:p>
    <w:p w14:paraId="079B5C54" w14:textId="77777777" w:rsidR="00B70329" w:rsidRPr="006E4BCF" w:rsidRDefault="00B70329" w:rsidP="00B70329">
      <w:pPr>
        <w:pStyle w:val="Akapitzlist"/>
        <w:numPr>
          <w:ilvl w:val="0"/>
          <w:numId w:val="6"/>
        </w:numPr>
        <w:spacing w:after="0" w:line="240" w:lineRule="auto"/>
      </w:pPr>
      <w:r w:rsidRPr="006E4BCF">
        <w:t>Poznanie zasad i sposobów prowadzenia dokumentacji medycznej ze szczególnym uwzględnieniem dokumentacji prowadzonej przez personel pielęgniarski.</w:t>
      </w:r>
    </w:p>
    <w:p w14:paraId="6E31B697" w14:textId="77777777" w:rsidR="00B70329" w:rsidRPr="006E4BCF" w:rsidRDefault="00B70329" w:rsidP="00B70329">
      <w:pPr>
        <w:pStyle w:val="Akapitzlist"/>
        <w:numPr>
          <w:ilvl w:val="0"/>
          <w:numId w:val="6"/>
        </w:numPr>
        <w:spacing w:after="0" w:line="240" w:lineRule="auto"/>
      </w:pPr>
      <w:r w:rsidRPr="006E4BCF">
        <w:t xml:space="preserve">Zdobycie umiejętności określonych kompetencjami pielęgniarskimi w zakresie opieki nad pacjentem oraz  udział w czynnościach opiekuńczo-pielęgnacyjnych ze szczególnym uwzględnieniem: </w:t>
      </w:r>
    </w:p>
    <w:p w14:paraId="0436A1EA" w14:textId="77777777" w:rsidR="00B70329" w:rsidRPr="006E4BCF" w:rsidRDefault="00B70329" w:rsidP="00B70329">
      <w:pPr>
        <w:pStyle w:val="Akapitzlist"/>
        <w:numPr>
          <w:ilvl w:val="0"/>
          <w:numId w:val="7"/>
        </w:numPr>
        <w:spacing w:after="0" w:line="240" w:lineRule="auto"/>
      </w:pPr>
      <w:r w:rsidRPr="006E4BCF">
        <w:t>zapewnienia choremu czystości osobistej i otoczenia, wygody, warunków do wypoczynku,</w:t>
      </w:r>
    </w:p>
    <w:p w14:paraId="3EEE4694" w14:textId="77777777" w:rsidR="00B70329" w:rsidRPr="006E4BCF" w:rsidRDefault="00B70329" w:rsidP="00B70329">
      <w:pPr>
        <w:pStyle w:val="Akapitzlist"/>
        <w:numPr>
          <w:ilvl w:val="0"/>
          <w:numId w:val="7"/>
        </w:numPr>
        <w:spacing w:after="0" w:line="240" w:lineRule="auto"/>
      </w:pPr>
      <w:r w:rsidRPr="006E4BCF">
        <w:t>profilaktyki p/odleżynowej</w:t>
      </w:r>
    </w:p>
    <w:p w14:paraId="56167AEC" w14:textId="77777777" w:rsidR="00B70329" w:rsidRPr="006E4BCF" w:rsidRDefault="00B70329" w:rsidP="00B70329">
      <w:pPr>
        <w:pStyle w:val="Akapitzlist"/>
        <w:numPr>
          <w:ilvl w:val="0"/>
          <w:numId w:val="7"/>
        </w:numPr>
        <w:spacing w:after="0" w:line="240" w:lineRule="auto"/>
      </w:pPr>
      <w:r w:rsidRPr="006E4BCF">
        <w:t>sposobów transferu chorych,</w:t>
      </w:r>
    </w:p>
    <w:p w14:paraId="3776A3CD" w14:textId="77777777" w:rsidR="00B70329" w:rsidRPr="006E4BCF" w:rsidRDefault="00B70329" w:rsidP="00B70329">
      <w:pPr>
        <w:pStyle w:val="Akapitzlist"/>
        <w:numPr>
          <w:ilvl w:val="0"/>
          <w:numId w:val="7"/>
        </w:numPr>
        <w:spacing w:after="0" w:line="240" w:lineRule="auto"/>
      </w:pPr>
      <w:r w:rsidRPr="006E4BCF">
        <w:t>metody oceny sytuacji zdrowotnej chorego w tym pomiar tętna</w:t>
      </w:r>
    </w:p>
    <w:p w14:paraId="5D76B0CF" w14:textId="77777777" w:rsidR="00B70329" w:rsidRPr="006E4BCF" w:rsidRDefault="00B70329" w:rsidP="00B70329">
      <w:pPr>
        <w:pStyle w:val="Akapitzlist"/>
        <w:numPr>
          <w:ilvl w:val="0"/>
          <w:numId w:val="7"/>
        </w:numPr>
        <w:spacing w:after="0" w:line="240" w:lineRule="auto"/>
      </w:pPr>
      <w:r w:rsidRPr="006E4BCF">
        <w:t>metody oceny sytuacji zdrowotnej chorego w tym pomiar CTK</w:t>
      </w:r>
    </w:p>
    <w:p w14:paraId="2D69DE06" w14:textId="77777777" w:rsidR="00B70329" w:rsidRPr="006E4BCF" w:rsidRDefault="00B70329" w:rsidP="00B70329">
      <w:pPr>
        <w:pStyle w:val="Akapitzlist"/>
        <w:numPr>
          <w:ilvl w:val="0"/>
          <w:numId w:val="7"/>
        </w:numPr>
        <w:spacing w:after="0" w:line="240" w:lineRule="auto"/>
      </w:pPr>
      <w:r w:rsidRPr="006E4BCF">
        <w:t>metody oceny sytuacji zdrowotnej chorego w tym pomiar oddechu</w:t>
      </w:r>
    </w:p>
    <w:p w14:paraId="51776A70" w14:textId="77777777" w:rsidR="00B70329" w:rsidRPr="006E4BCF" w:rsidRDefault="00B70329" w:rsidP="00B70329">
      <w:pPr>
        <w:pStyle w:val="Akapitzlist"/>
        <w:numPr>
          <w:ilvl w:val="0"/>
          <w:numId w:val="7"/>
        </w:numPr>
        <w:spacing w:after="0" w:line="240" w:lineRule="auto"/>
      </w:pPr>
      <w:r w:rsidRPr="006E4BCF">
        <w:t>metody oceny sytuacji zdrowotnej chorego w tym pomiar temperatury</w:t>
      </w:r>
    </w:p>
    <w:p w14:paraId="6D3B37DB" w14:textId="77777777" w:rsidR="00B70329" w:rsidRPr="006E4BCF" w:rsidRDefault="00B70329" w:rsidP="00B70329">
      <w:pPr>
        <w:pStyle w:val="Akapitzlist"/>
        <w:numPr>
          <w:ilvl w:val="0"/>
          <w:numId w:val="7"/>
        </w:numPr>
        <w:spacing w:after="0" w:line="240" w:lineRule="auto"/>
      </w:pPr>
      <w:r w:rsidRPr="006E4BCF">
        <w:t>metody oceny sytuacji zdrowotnej chorego w tym pomiar SpO2</w:t>
      </w:r>
    </w:p>
    <w:p w14:paraId="13DABF5A" w14:textId="77777777" w:rsidR="00B70329" w:rsidRPr="006E4BCF" w:rsidRDefault="00B70329" w:rsidP="00B70329">
      <w:pPr>
        <w:pStyle w:val="Akapitzlist"/>
        <w:numPr>
          <w:ilvl w:val="0"/>
          <w:numId w:val="7"/>
        </w:numPr>
        <w:spacing w:after="0" w:line="240" w:lineRule="auto"/>
      </w:pPr>
      <w:r w:rsidRPr="006E4BCF">
        <w:t>metody oceny sytuacji zdrowotnej chorego w tym ważenie chorych, mierzenie wzrostu, obliczanie wskaźnika BMI, wskaźników dystrybucji tkanki tłuszczowej WHR, WHtR, grubości fałdów skórno-tłuszczowych, pomiar obwodów ciała</w:t>
      </w:r>
    </w:p>
    <w:p w14:paraId="49EB9DA9" w14:textId="77777777" w:rsidR="00B70329" w:rsidRPr="006E4BCF" w:rsidRDefault="00B70329" w:rsidP="00B70329">
      <w:pPr>
        <w:pStyle w:val="Akapitzlist"/>
        <w:numPr>
          <w:ilvl w:val="0"/>
          <w:numId w:val="7"/>
        </w:numPr>
        <w:spacing w:after="0" w:line="240" w:lineRule="auto"/>
      </w:pPr>
      <w:r w:rsidRPr="006E4BCF">
        <w:t>metody oceny sytuacji zdrowotnej chorego w tym prowadzenie bilansu płynów, mierzenie moczu, dobowe zbieranie moczu</w:t>
      </w:r>
    </w:p>
    <w:p w14:paraId="6F0C3E8C" w14:textId="77777777" w:rsidR="00B70329" w:rsidRPr="006E4BCF" w:rsidRDefault="00B70329" w:rsidP="00B70329">
      <w:pPr>
        <w:pStyle w:val="Akapitzlist"/>
        <w:numPr>
          <w:ilvl w:val="0"/>
          <w:numId w:val="7"/>
        </w:numPr>
        <w:spacing w:after="0" w:line="240" w:lineRule="auto"/>
      </w:pPr>
      <w:r w:rsidRPr="006E4BCF">
        <w:t>udział w pobieraniu materiału biologicznego do badań: pobieranie wymazów z nosa, gardła i skóry</w:t>
      </w:r>
    </w:p>
    <w:p w14:paraId="43C87F1D" w14:textId="77777777" w:rsidR="00B70329" w:rsidRPr="006E4BCF" w:rsidRDefault="00B70329" w:rsidP="00B70329">
      <w:pPr>
        <w:pStyle w:val="Akapitzlist"/>
        <w:numPr>
          <w:ilvl w:val="0"/>
          <w:numId w:val="7"/>
        </w:numPr>
        <w:spacing w:after="0" w:line="240" w:lineRule="auto"/>
      </w:pPr>
      <w:r w:rsidRPr="006E4BCF">
        <w:t>udział w pobieraniu materiału biologicznego do badań: pobranie krwi do badania z żyły</w:t>
      </w:r>
    </w:p>
    <w:p w14:paraId="7DC157EB" w14:textId="77777777" w:rsidR="00B70329" w:rsidRPr="006E4BCF" w:rsidRDefault="00B70329" w:rsidP="00B70329">
      <w:pPr>
        <w:pStyle w:val="Akapitzlist"/>
        <w:numPr>
          <w:ilvl w:val="0"/>
          <w:numId w:val="7"/>
        </w:numPr>
        <w:spacing w:after="0" w:line="240" w:lineRule="auto"/>
      </w:pPr>
      <w:r w:rsidRPr="006E4BCF">
        <w:t>wykonanie prostych testów paskowych, pomiar stężenia glukozy we krwi</w:t>
      </w:r>
    </w:p>
    <w:p w14:paraId="7D56D125" w14:textId="77777777" w:rsidR="00B70329" w:rsidRPr="006E4BCF" w:rsidRDefault="00B70329" w:rsidP="00B70329">
      <w:pPr>
        <w:pStyle w:val="Akapitzlist"/>
        <w:numPr>
          <w:ilvl w:val="0"/>
          <w:numId w:val="7"/>
        </w:numPr>
        <w:spacing w:after="0" w:line="240" w:lineRule="auto"/>
      </w:pPr>
      <w:r w:rsidRPr="006E4BCF">
        <w:t xml:space="preserve">Cewnikowanie pęcherza moczowego u kobiet </w:t>
      </w:r>
    </w:p>
    <w:p w14:paraId="06A28589" w14:textId="77777777" w:rsidR="00B70329" w:rsidRPr="006E4BCF" w:rsidRDefault="00B70329" w:rsidP="00B70329">
      <w:pPr>
        <w:pStyle w:val="Akapitzlist"/>
        <w:numPr>
          <w:ilvl w:val="0"/>
          <w:numId w:val="7"/>
        </w:numPr>
        <w:spacing w:after="0" w:line="240" w:lineRule="auto"/>
      </w:pPr>
      <w:r w:rsidRPr="006E4BCF">
        <w:t>Cewnikowanie pęcherza moczowego u mężczyzn</w:t>
      </w:r>
    </w:p>
    <w:p w14:paraId="23E98D72" w14:textId="77777777" w:rsidR="00B70329" w:rsidRPr="006E4BCF" w:rsidRDefault="00B70329" w:rsidP="00B70329">
      <w:pPr>
        <w:pStyle w:val="Akapitzlist"/>
        <w:numPr>
          <w:ilvl w:val="0"/>
          <w:numId w:val="7"/>
        </w:numPr>
        <w:spacing w:after="0" w:line="240" w:lineRule="auto"/>
      </w:pPr>
      <w:r w:rsidRPr="006E4BCF">
        <w:t>Wykonanie lewatywy</w:t>
      </w:r>
    </w:p>
    <w:p w14:paraId="51E41C7D" w14:textId="77777777" w:rsidR="00B70329" w:rsidRPr="006E4BCF" w:rsidRDefault="00B70329" w:rsidP="00B70329">
      <w:pPr>
        <w:pStyle w:val="Akapitzlist"/>
        <w:numPr>
          <w:ilvl w:val="0"/>
          <w:numId w:val="7"/>
        </w:numPr>
        <w:spacing w:after="0" w:line="240" w:lineRule="auto"/>
      </w:pPr>
      <w:r w:rsidRPr="006E4BCF">
        <w:t>Wykonanie i interpretacja standardowego elektrokardiogramu spoczynkowego</w:t>
      </w:r>
    </w:p>
    <w:p w14:paraId="3725CB97" w14:textId="77777777" w:rsidR="00B70329" w:rsidRPr="006E4BCF" w:rsidRDefault="00B70329" w:rsidP="00B70329">
      <w:pPr>
        <w:pStyle w:val="Akapitzlist"/>
        <w:numPr>
          <w:ilvl w:val="0"/>
          <w:numId w:val="6"/>
        </w:numPr>
        <w:spacing w:after="0" w:line="240" w:lineRule="auto"/>
      </w:pPr>
      <w:r w:rsidRPr="006E4BCF">
        <w:t xml:space="preserve">Udział w żywieniu chorych (karmienie chorego drogą naturalną, przez zgłębnik/przetokę (PEG), asystowanie przy karmieniu drogą parenteralną </w:t>
      </w:r>
    </w:p>
    <w:p w14:paraId="40003413" w14:textId="77777777" w:rsidR="00B70329" w:rsidRPr="006E4BCF" w:rsidRDefault="00B70329" w:rsidP="00B70329">
      <w:pPr>
        <w:pStyle w:val="Akapitzlist"/>
        <w:numPr>
          <w:ilvl w:val="0"/>
          <w:numId w:val="6"/>
        </w:numPr>
        <w:spacing w:after="0" w:line="240" w:lineRule="auto"/>
      </w:pPr>
      <w:r w:rsidRPr="006E4BCF">
        <w:t xml:space="preserve">Udział w farmakoterapii ze szczególnym uwzględnieniem podawania leków różnymi drogami:  </w:t>
      </w:r>
    </w:p>
    <w:p w14:paraId="62DA9D09" w14:textId="77777777" w:rsidR="00B70329" w:rsidRPr="006E4BCF" w:rsidRDefault="00B70329" w:rsidP="00B70329">
      <w:pPr>
        <w:pStyle w:val="Akapitzlist"/>
        <w:numPr>
          <w:ilvl w:val="0"/>
          <w:numId w:val="8"/>
        </w:numPr>
        <w:spacing w:after="0" w:line="240" w:lineRule="auto"/>
        <w:ind w:hanging="356"/>
      </w:pPr>
      <w:r w:rsidRPr="006E4BCF">
        <w:t>obliczanie dawek leków,</w:t>
      </w:r>
    </w:p>
    <w:p w14:paraId="77C73DD4" w14:textId="77777777" w:rsidR="00B70329" w:rsidRPr="006E4BCF" w:rsidRDefault="00B70329" w:rsidP="00B70329">
      <w:pPr>
        <w:pStyle w:val="Akapitzlist"/>
        <w:numPr>
          <w:ilvl w:val="0"/>
          <w:numId w:val="8"/>
        </w:numPr>
        <w:spacing w:after="0" w:line="240" w:lineRule="auto"/>
        <w:ind w:hanging="356"/>
      </w:pPr>
      <w:r w:rsidRPr="006E4BCF">
        <w:t xml:space="preserve">przygotowanie leków do podania chorym drogą doustną </w:t>
      </w:r>
    </w:p>
    <w:p w14:paraId="319BECDF" w14:textId="77777777" w:rsidR="00B70329" w:rsidRPr="006E4BCF" w:rsidRDefault="00B70329" w:rsidP="00B70329">
      <w:pPr>
        <w:pStyle w:val="Akapitzlist"/>
        <w:numPr>
          <w:ilvl w:val="0"/>
          <w:numId w:val="8"/>
        </w:numPr>
        <w:spacing w:after="0" w:line="240" w:lineRule="auto"/>
        <w:ind w:hanging="356"/>
      </w:pPr>
      <w:r w:rsidRPr="006E4BCF">
        <w:t>przygotowanie leków do podania chorym drogą wstrzyknięć podskórnych</w:t>
      </w:r>
    </w:p>
    <w:p w14:paraId="45DAEE6B" w14:textId="77777777" w:rsidR="00B70329" w:rsidRPr="006E4BCF" w:rsidRDefault="00B70329" w:rsidP="00B70329">
      <w:pPr>
        <w:pStyle w:val="Akapitzlist"/>
        <w:numPr>
          <w:ilvl w:val="0"/>
          <w:numId w:val="8"/>
        </w:numPr>
        <w:spacing w:after="0" w:line="240" w:lineRule="auto"/>
        <w:ind w:hanging="356"/>
      </w:pPr>
      <w:r w:rsidRPr="006E4BCF">
        <w:t xml:space="preserve">przygotowanie leków do podania chorym drogą wstrzyknięć domięśniowych </w:t>
      </w:r>
    </w:p>
    <w:p w14:paraId="7AF95CAE" w14:textId="77777777" w:rsidR="00B70329" w:rsidRPr="006E4BCF" w:rsidRDefault="00B70329" w:rsidP="00B70329">
      <w:pPr>
        <w:pStyle w:val="Akapitzlist"/>
        <w:numPr>
          <w:ilvl w:val="0"/>
          <w:numId w:val="8"/>
        </w:numPr>
        <w:spacing w:after="0" w:line="240" w:lineRule="auto"/>
        <w:ind w:hanging="356"/>
      </w:pPr>
      <w:r w:rsidRPr="006E4BCF">
        <w:t>przygotowanie leków do podania chorym droga wstrzyknięć dożylnych</w:t>
      </w:r>
    </w:p>
    <w:p w14:paraId="4B6568EF" w14:textId="77777777" w:rsidR="00B70329" w:rsidRPr="006E4BCF" w:rsidRDefault="00B70329" w:rsidP="00B70329">
      <w:pPr>
        <w:pStyle w:val="Akapitzlist"/>
        <w:numPr>
          <w:ilvl w:val="0"/>
          <w:numId w:val="8"/>
        </w:numPr>
        <w:spacing w:after="0" w:line="240" w:lineRule="auto"/>
        <w:ind w:hanging="356"/>
      </w:pPr>
      <w:r w:rsidRPr="006E4BCF">
        <w:t>przygotowanie leków do podania chorym droga wstrzyknięć podskórnych, śródskórnych,  domięśniowych i dożylnych.</w:t>
      </w:r>
    </w:p>
    <w:p w14:paraId="0C777E0E" w14:textId="77777777" w:rsidR="00B70329" w:rsidRPr="006E4BCF" w:rsidRDefault="00B70329" w:rsidP="00B70329">
      <w:pPr>
        <w:pStyle w:val="Akapitzlist"/>
        <w:numPr>
          <w:ilvl w:val="0"/>
          <w:numId w:val="8"/>
        </w:numPr>
        <w:spacing w:after="0" w:line="240" w:lineRule="auto"/>
        <w:ind w:hanging="356"/>
      </w:pPr>
      <w:r w:rsidRPr="006E4BCF">
        <w:t xml:space="preserve">wykonanie próby śródskórnej </w:t>
      </w:r>
    </w:p>
    <w:p w14:paraId="5F2BA1C5" w14:textId="77777777" w:rsidR="00D36617" w:rsidRPr="006E4BCF" w:rsidRDefault="00B70329" w:rsidP="00ED26A0">
      <w:pPr>
        <w:pStyle w:val="Akapitzlist"/>
        <w:numPr>
          <w:ilvl w:val="0"/>
          <w:numId w:val="8"/>
        </w:numPr>
        <w:spacing w:after="0" w:line="240" w:lineRule="auto"/>
        <w:ind w:hanging="356"/>
      </w:pPr>
      <w:r w:rsidRPr="006E4BCF">
        <w:t>podanie leku droga infuzji dożylnej</w:t>
      </w:r>
    </w:p>
    <w:sectPr w:rsidR="00D36617" w:rsidRPr="006E4BCF" w:rsidSect="00ED26A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0430"/>
    <w:multiLevelType w:val="hybridMultilevel"/>
    <w:tmpl w:val="CC764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6AD7"/>
    <w:multiLevelType w:val="hybridMultilevel"/>
    <w:tmpl w:val="A61E5A0E"/>
    <w:lvl w:ilvl="0" w:tplc="ED1858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76CAC"/>
    <w:multiLevelType w:val="hybridMultilevel"/>
    <w:tmpl w:val="71AEAE80"/>
    <w:lvl w:ilvl="0" w:tplc="EBE8D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F675F"/>
    <w:multiLevelType w:val="hybridMultilevel"/>
    <w:tmpl w:val="DF545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54C5E"/>
    <w:multiLevelType w:val="hybridMultilevel"/>
    <w:tmpl w:val="CEEA8B6A"/>
    <w:lvl w:ilvl="0" w:tplc="1A14D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76062"/>
    <w:multiLevelType w:val="hybridMultilevel"/>
    <w:tmpl w:val="77AC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D0949"/>
    <w:multiLevelType w:val="hybridMultilevel"/>
    <w:tmpl w:val="4B78B3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87096"/>
    <w:multiLevelType w:val="hybridMultilevel"/>
    <w:tmpl w:val="35BE3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A0"/>
    <w:rsid w:val="00264D49"/>
    <w:rsid w:val="002A6220"/>
    <w:rsid w:val="005065C2"/>
    <w:rsid w:val="006E4BCF"/>
    <w:rsid w:val="00B70329"/>
    <w:rsid w:val="00CC1664"/>
    <w:rsid w:val="00D36617"/>
    <w:rsid w:val="00D94AE8"/>
    <w:rsid w:val="00ED26A0"/>
    <w:rsid w:val="00F6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3192"/>
  <w15:docId w15:val="{A12363DA-F821-47DE-82B0-D247E4C9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70329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B70329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82AAB14024E4F893287D2532C359C" ma:contentTypeVersion="15" ma:contentTypeDescription="Utwórz nowy dokument." ma:contentTypeScope="" ma:versionID="08b190f9ddbdc19bdf5a4df54f6a9179">
  <xsd:schema xmlns:xsd="http://www.w3.org/2001/XMLSchema" xmlns:xs="http://www.w3.org/2001/XMLSchema" xmlns:p="http://schemas.microsoft.com/office/2006/metadata/properties" xmlns:ns3="b38bba7a-e828-4453-91e1-a094b3d63fa9" xmlns:ns4="a700cb44-bf8b-4bd7-a7ad-8b9a45151a3c" targetNamespace="http://schemas.microsoft.com/office/2006/metadata/properties" ma:root="true" ma:fieldsID="e8ab07664238d469f6de2d222c3abf6d" ns3:_="" ns4:_="">
    <xsd:import namespace="b38bba7a-e828-4453-91e1-a094b3d63fa9"/>
    <xsd:import namespace="a700cb44-bf8b-4bd7-a7ad-8b9a45151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ba7a-e828-4453-91e1-a094b3d63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cb44-bf8b-4bd7-a7ad-8b9a45151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8bba7a-e828-4453-91e1-a094b3d63f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B1315-B77E-4B15-BD3E-4FFA4E4AA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bba7a-e828-4453-91e1-a094b3d63fa9"/>
    <ds:schemaRef ds:uri="a700cb44-bf8b-4bd7-a7ad-8b9a45151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0C9AD-FEB9-4D7F-8EED-CF01C3B1937E}">
  <ds:schemaRefs>
    <ds:schemaRef ds:uri="http://schemas.microsoft.com/office/2006/metadata/properties"/>
    <ds:schemaRef ds:uri="http://schemas.microsoft.com/office/infopath/2007/PartnerControls"/>
    <ds:schemaRef ds:uri="b38bba7a-e828-4453-91e1-a094b3d63fa9"/>
  </ds:schemaRefs>
</ds:datastoreItem>
</file>

<file path=customXml/itemProps3.xml><?xml version="1.0" encoding="utf-8"?>
<ds:datastoreItem xmlns:ds="http://schemas.openxmlformats.org/officeDocument/2006/customXml" ds:itemID="{5A481A20-FB24-428B-B2F2-90F5BCC1AD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Pilar</dc:creator>
  <cp:lastModifiedBy>PPUZ</cp:lastModifiedBy>
  <cp:revision>2</cp:revision>
  <cp:lastPrinted>2021-07-07T08:31:00Z</cp:lastPrinted>
  <dcterms:created xsi:type="dcterms:W3CDTF">2024-04-02T09:06:00Z</dcterms:created>
  <dcterms:modified xsi:type="dcterms:W3CDTF">2024-04-02T09:06:00Z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0x010100CFA82AAB14024E4F893287D2532C359C</vt:lpwstr>
  </property>
</Properties>
</file>