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A" w:rsidRDefault="0029670A" w:rsidP="0029670A">
      <w:pPr>
        <w:jc w:val="center"/>
        <w:rPr>
          <w:b/>
          <w:sz w:val="32"/>
          <w:szCs w:val="32"/>
        </w:rPr>
      </w:pPr>
      <w:r w:rsidRPr="00333F64">
        <w:rPr>
          <w:b/>
          <w:sz w:val="32"/>
          <w:szCs w:val="32"/>
        </w:rPr>
        <w:t>Program praktyk</w:t>
      </w:r>
    </w:p>
    <w:p w:rsidR="0029670A" w:rsidRDefault="0029670A" w:rsidP="00296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studentów PPWSZ w Nowym Targu</w:t>
      </w:r>
    </w:p>
    <w:p w:rsidR="0029670A" w:rsidRDefault="0029670A" w:rsidP="0029670A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kierunek: </w:t>
      </w:r>
      <w:r>
        <w:rPr>
          <w:b/>
          <w:i/>
          <w:sz w:val="32"/>
          <w:szCs w:val="32"/>
        </w:rPr>
        <w:t>ratownictwo medyczne</w:t>
      </w:r>
    </w:p>
    <w:p w:rsidR="0029670A" w:rsidRPr="004C4A41" w:rsidRDefault="0029670A" w:rsidP="00296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tryb: stacjonarny i niestacjonarny</w:t>
      </w:r>
    </w:p>
    <w:p w:rsidR="0029670A" w:rsidRDefault="0029670A" w:rsidP="0029670A">
      <w:pPr>
        <w:jc w:val="both"/>
      </w:pPr>
    </w:p>
    <w:p w:rsidR="0029670A" w:rsidRDefault="0029670A" w:rsidP="0029670A">
      <w:pPr>
        <w:spacing w:line="360" w:lineRule="auto"/>
        <w:jc w:val="both"/>
      </w:pPr>
    </w:p>
    <w:p w:rsidR="0029670A" w:rsidRDefault="0029670A" w:rsidP="0029670A">
      <w:pPr>
        <w:spacing w:line="360" w:lineRule="auto"/>
        <w:jc w:val="both"/>
      </w:pPr>
    </w:p>
    <w:p w:rsidR="0029670A" w:rsidRDefault="0029670A" w:rsidP="0029670A">
      <w:pPr>
        <w:spacing w:line="360" w:lineRule="auto"/>
        <w:jc w:val="both"/>
      </w:pPr>
      <w:r>
        <w:t xml:space="preserve">Rok studiów: </w:t>
      </w:r>
      <w:r w:rsidRPr="0048566D">
        <w:rPr>
          <w:b/>
        </w:rPr>
        <w:t>II</w:t>
      </w:r>
    </w:p>
    <w:p w:rsidR="0029670A" w:rsidRPr="004C4A41" w:rsidRDefault="0029670A" w:rsidP="0029670A">
      <w:pPr>
        <w:spacing w:line="360" w:lineRule="auto"/>
        <w:jc w:val="both"/>
        <w:rPr>
          <w:b/>
        </w:rPr>
      </w:pPr>
      <w:r>
        <w:t xml:space="preserve">Miejsce odbywania praktyk: </w:t>
      </w:r>
      <w:r>
        <w:rPr>
          <w:b/>
        </w:rPr>
        <w:t>Szpitalny Oddział Ratunkowy</w:t>
      </w:r>
    </w:p>
    <w:p w:rsidR="0029670A" w:rsidRDefault="0029670A" w:rsidP="0029670A">
      <w:pPr>
        <w:spacing w:line="360" w:lineRule="auto"/>
        <w:jc w:val="both"/>
      </w:pPr>
      <w:r>
        <w:t xml:space="preserve">Wymiar czasowy: </w:t>
      </w:r>
      <w:r>
        <w:rPr>
          <w:b/>
        </w:rPr>
        <w:t>16</w:t>
      </w:r>
      <w:r w:rsidRPr="00270084">
        <w:rPr>
          <w:b/>
        </w:rPr>
        <w:t>0 godz</w:t>
      </w:r>
      <w:r>
        <w:t>. (w cyklach dyżurowych nie dłuższych niż 12 godzin)</w:t>
      </w:r>
    </w:p>
    <w:p w:rsidR="0029670A" w:rsidRDefault="0029670A" w:rsidP="0029670A">
      <w:pPr>
        <w:spacing w:line="360" w:lineRule="auto"/>
        <w:jc w:val="both"/>
      </w:pPr>
      <w:r>
        <w:t>Do obowiązków studenta w trakcie praktyki należy:</w:t>
      </w:r>
    </w:p>
    <w:p w:rsidR="0029670A" w:rsidRDefault="0029670A" w:rsidP="0029670A">
      <w:pPr>
        <w:spacing w:line="360" w:lineRule="auto"/>
        <w:jc w:val="both"/>
      </w:pPr>
      <w:r>
        <w:t>1. Zapoznanie się z organizacją pracy  SOR i topografią szpitala.</w:t>
      </w:r>
    </w:p>
    <w:p w:rsidR="0029670A" w:rsidRDefault="0029670A" w:rsidP="0029670A">
      <w:pPr>
        <w:spacing w:line="360" w:lineRule="auto"/>
        <w:jc w:val="both"/>
      </w:pPr>
      <w:r>
        <w:t>2. Zapoznanie się z zasadami aseptyki i antyseptyki.</w:t>
      </w:r>
    </w:p>
    <w:p w:rsidR="0029670A" w:rsidRDefault="0029670A" w:rsidP="0029670A">
      <w:pPr>
        <w:spacing w:line="360" w:lineRule="auto"/>
        <w:jc w:val="both"/>
      </w:pPr>
      <w:r>
        <w:t xml:space="preserve">3. Uczestnictwo pod opieką osoby odpowiedzialnej w następujących czynnościach medycznych: </w:t>
      </w:r>
    </w:p>
    <w:p w:rsidR="0029670A" w:rsidRDefault="0029670A" w:rsidP="0029670A">
      <w:pPr>
        <w:spacing w:line="360" w:lineRule="auto"/>
        <w:jc w:val="both"/>
      </w:pPr>
      <w:r>
        <w:t xml:space="preserve">A zakładanie wkłucia obwodowego </w:t>
      </w:r>
    </w:p>
    <w:p w:rsidR="0029670A" w:rsidRDefault="0029670A" w:rsidP="0029670A">
      <w:pPr>
        <w:spacing w:line="360" w:lineRule="auto"/>
        <w:jc w:val="both"/>
      </w:pPr>
      <w:r>
        <w:t>B podłączanie leków i kroplówek dożylnych</w:t>
      </w:r>
    </w:p>
    <w:p w:rsidR="0029670A" w:rsidRDefault="0029670A" w:rsidP="0029670A">
      <w:pPr>
        <w:spacing w:line="360" w:lineRule="auto"/>
        <w:jc w:val="both"/>
      </w:pPr>
      <w:r>
        <w:t>C zakładanie unieruchomienia</w:t>
      </w:r>
    </w:p>
    <w:p w:rsidR="0029670A" w:rsidRDefault="0029670A" w:rsidP="0029670A">
      <w:pPr>
        <w:spacing w:line="360" w:lineRule="auto"/>
        <w:jc w:val="both"/>
      </w:pPr>
      <w:r>
        <w:t>D asystowanie przy czynnościach lekarskich takich jak: zaopatrywanie ran, nastawianie złamań itp.</w:t>
      </w:r>
    </w:p>
    <w:p w:rsidR="0029670A" w:rsidRDefault="0029670A" w:rsidP="0029670A">
      <w:pPr>
        <w:spacing w:line="360" w:lineRule="auto"/>
        <w:jc w:val="both"/>
      </w:pPr>
      <w:r>
        <w:t>4. Nauka czynności pielęgniarskich: mierzenie ciśnienia, wykonywanie EKG, monitorowanie czynności życiowych pacjenta</w:t>
      </w:r>
    </w:p>
    <w:p w:rsidR="0029670A" w:rsidRDefault="0029670A" w:rsidP="0029670A">
      <w:pPr>
        <w:spacing w:line="360" w:lineRule="auto"/>
        <w:jc w:val="both"/>
      </w:pPr>
      <w:r>
        <w:t>5. Nauka obsługi i konserwacji sprzętu będącego na wyposażeniu SOR.</w:t>
      </w:r>
    </w:p>
    <w:p w:rsidR="0029670A" w:rsidRDefault="0029670A" w:rsidP="0029670A">
      <w:pPr>
        <w:spacing w:line="360" w:lineRule="auto"/>
        <w:jc w:val="both"/>
      </w:pPr>
    </w:p>
    <w:p w:rsidR="0029670A" w:rsidRDefault="0029670A" w:rsidP="0029670A">
      <w:pPr>
        <w:spacing w:line="360" w:lineRule="auto"/>
        <w:jc w:val="both"/>
        <w:rPr>
          <w:b/>
        </w:rPr>
      </w:pPr>
    </w:p>
    <w:p w:rsidR="0029670A" w:rsidRDefault="0029670A" w:rsidP="0029670A">
      <w:pPr>
        <w:spacing w:line="360" w:lineRule="auto"/>
        <w:jc w:val="both"/>
        <w:rPr>
          <w:b/>
        </w:rPr>
      </w:pPr>
    </w:p>
    <w:p w:rsidR="0029670A" w:rsidRDefault="0029670A" w:rsidP="0029670A">
      <w:pPr>
        <w:spacing w:line="360" w:lineRule="auto"/>
        <w:jc w:val="both"/>
        <w:rPr>
          <w:b/>
        </w:rPr>
      </w:pPr>
    </w:p>
    <w:p w:rsidR="0029670A" w:rsidRPr="00715EDA" w:rsidRDefault="0029670A" w:rsidP="0029670A">
      <w:pPr>
        <w:spacing w:line="360" w:lineRule="auto"/>
        <w:jc w:val="both"/>
        <w:rPr>
          <w:b/>
        </w:rPr>
      </w:pPr>
      <w:r w:rsidRPr="00715EDA">
        <w:rPr>
          <w:b/>
        </w:rPr>
        <w:t>Zaliczenie praktyk:</w:t>
      </w:r>
    </w:p>
    <w:p w:rsidR="0029670A" w:rsidRPr="00715EDA" w:rsidRDefault="0029670A" w:rsidP="0029670A">
      <w:pPr>
        <w:spacing w:line="360" w:lineRule="auto"/>
        <w:jc w:val="both"/>
        <w:rPr>
          <w:i/>
        </w:rPr>
      </w:pPr>
      <w:r>
        <w:t xml:space="preserve">Podstawą zaliczenia praktyk jest złożenie w Dziale Obsługi Studenta kompletnie uzupełnionego </w:t>
      </w:r>
      <w:r>
        <w:rPr>
          <w:i/>
        </w:rPr>
        <w:t xml:space="preserve">Dziennika </w:t>
      </w:r>
      <w:r w:rsidRPr="00715EDA">
        <w:rPr>
          <w:i/>
        </w:rPr>
        <w:t>praktyk</w:t>
      </w:r>
      <w:r>
        <w:rPr>
          <w:i/>
        </w:rPr>
        <w:t xml:space="preserve">. </w:t>
      </w:r>
      <w:r w:rsidRPr="00715EDA">
        <w:rPr>
          <w:b/>
        </w:rPr>
        <w:t>Każdy dzień praktyk powinien być potwierdzony podpisem i pieczątką osoby odpowiedzialne</w:t>
      </w:r>
      <w:r>
        <w:rPr>
          <w:b/>
        </w:rPr>
        <w:t>j za studenta z dokładnym o</w:t>
      </w:r>
      <w:r w:rsidRPr="00715EDA">
        <w:rPr>
          <w:b/>
        </w:rPr>
        <w:t>pisem wykonanych czynności i ilości godzin praktyki.</w:t>
      </w:r>
    </w:p>
    <w:p w:rsidR="0029670A" w:rsidRDefault="0029670A" w:rsidP="0029670A">
      <w:pPr>
        <w:spacing w:line="360" w:lineRule="auto"/>
        <w:jc w:val="both"/>
      </w:pPr>
    </w:p>
    <w:p w:rsidR="003913A9" w:rsidRPr="0029670A" w:rsidRDefault="003913A9" w:rsidP="0029670A">
      <w:bookmarkStart w:id="0" w:name="_GoBack"/>
      <w:bookmarkEnd w:id="0"/>
    </w:p>
    <w:sectPr w:rsidR="003913A9" w:rsidRPr="0029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5"/>
    <w:rsid w:val="00226615"/>
    <w:rsid w:val="0029670A"/>
    <w:rsid w:val="003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2015-04-15T07:47:00Z</dcterms:created>
  <dcterms:modified xsi:type="dcterms:W3CDTF">2015-04-15T07:47:00Z</dcterms:modified>
</cp:coreProperties>
</file>