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7367"/>
        <w:gridCol w:w="720"/>
        <w:gridCol w:w="540"/>
        <w:gridCol w:w="540"/>
        <w:gridCol w:w="540"/>
        <w:gridCol w:w="540"/>
        <w:gridCol w:w="540"/>
        <w:gridCol w:w="540"/>
        <w:gridCol w:w="1440"/>
        <w:gridCol w:w="774"/>
        <w:gridCol w:w="35"/>
      </w:tblGrid>
      <w:tr w:rsidR="00810AC8" w:rsidTr="00F835B7">
        <w:trPr>
          <w:gridAfter w:val="1"/>
          <w:wAfter w:w="35" w:type="dxa"/>
          <w:trHeight w:val="370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087EED">
            <w:pPr>
              <w:pStyle w:val="addthisbuttonexpanded1"/>
              <w:spacing w:before="0" w:after="0" w:line="240" w:lineRule="auto"/>
            </w:pPr>
            <w:r>
              <w:t>P</w:t>
            </w:r>
            <w:r w:rsidR="00810AC8">
              <w:t>LAN STUDIÓW</w:t>
            </w:r>
          </w:p>
          <w:p w:rsidR="00F835B7" w:rsidRDefault="00F835B7" w:rsidP="00F835B7">
            <w:pPr>
              <w:pStyle w:val="addthisbuttonexpanded1"/>
              <w:spacing w:before="0" w:after="0" w:line="240" w:lineRule="auto"/>
            </w:pPr>
            <w:r>
              <w:rPr>
                <w:rFonts w:cs="Times New Roman"/>
                <w:snapToGrid w:val="0"/>
                <w:lang w:eastAsia="pl-PL"/>
              </w:rPr>
              <w:t>obowiązujący dla cyklu kształcenia rozpoczynającego się od roku akademickiego 201</w:t>
            </w:r>
            <w:r>
              <w:rPr>
                <w:rFonts w:cs="Times New Roman"/>
                <w:snapToGrid w:val="0"/>
                <w:lang w:eastAsia="pl-PL"/>
              </w:rPr>
              <w:t>8/2019</w:t>
            </w:r>
          </w:p>
        </w:tc>
      </w:tr>
      <w:tr w:rsidR="00810AC8" w:rsidTr="00F835B7">
        <w:trPr>
          <w:gridAfter w:val="1"/>
          <w:wAfter w:w="35" w:type="dxa"/>
          <w:trHeight w:val="67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Kierunek: gospodarka przestrzenna, studia I stopnia, stacjonarne, profil praktyczny,</w:t>
            </w:r>
          </w:p>
          <w:p w:rsidR="00810AC8" w:rsidRDefault="00810AC8">
            <w:pPr>
              <w:jc w:val="center"/>
            </w:pPr>
            <w:r>
              <w:rPr>
                <w:b/>
                <w:color w:val="000000"/>
                <w:sz w:val="24"/>
              </w:rPr>
              <w:t>specjalność: 1) gospodarka nieruchomościami i infrastrukturą budowlaną / 2) geoinformatyka</w:t>
            </w:r>
          </w:p>
        </w:tc>
      </w:tr>
      <w:tr w:rsidR="00810AC8" w:rsidTr="00F835B7">
        <w:trPr>
          <w:gridAfter w:val="1"/>
          <w:wAfter w:w="35" w:type="dxa"/>
          <w:trHeight w:val="14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Lp</w:t>
            </w:r>
          </w:p>
        </w:tc>
        <w:tc>
          <w:tcPr>
            <w:tcW w:w="7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Nazwa przedmiotu/modułu</w:t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Liczba godzin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Forma zakończenia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ECTS</w:t>
            </w:r>
          </w:p>
        </w:tc>
      </w:tr>
      <w:tr w:rsidR="00810AC8" w:rsidTr="00F835B7">
        <w:trPr>
          <w:gridAfter w:val="1"/>
          <w:wAfter w:w="35" w:type="dxa"/>
          <w:trHeight w:val="264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7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</w:tr>
      <w:tr w:rsidR="00810AC8" w:rsidTr="00F835B7">
        <w:trPr>
          <w:gridAfter w:val="1"/>
          <w:wAfter w:w="35" w:type="dxa"/>
          <w:trHeight w:val="198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>Semestr I</w:t>
            </w:r>
          </w:p>
        </w:tc>
      </w:tr>
      <w:tr w:rsidR="00810AC8" w:rsidTr="00F835B7">
        <w:trPr>
          <w:gridAfter w:val="1"/>
          <w:wAfter w:w="35" w:type="dxa"/>
          <w:trHeight w:val="23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Matematyka 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5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Fizyka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Geografia gospodarcza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Geografia fizyczna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Ochrona własności intelektualnej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Budownictwo i materiałoznawstwo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Technologia informacyjna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Podstawy prawoznawstwa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Ekonomia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Język obcy do wyboru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810AC8" w:rsidTr="00F835B7">
        <w:trPr>
          <w:gridAfter w:val="1"/>
          <w:wAfter w:w="35" w:type="dxa"/>
          <w:trHeight w:val="32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Moduł fakultatywny I: Podstawy psychologii / Podstawy filozofii i etyki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33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Moduł fakultatywny II: Energia a ekologia / Polityka energetyczna Unii Europejskiej oraz Polski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327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30</w:t>
            </w:r>
          </w:p>
        </w:tc>
      </w:tr>
      <w:tr w:rsidR="00810AC8" w:rsidTr="00F835B7">
        <w:trPr>
          <w:gridAfter w:val="1"/>
          <w:wAfter w:w="35" w:type="dxa"/>
          <w:trHeight w:val="262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>Semestr II</w:t>
            </w:r>
          </w:p>
        </w:tc>
      </w:tr>
      <w:tr w:rsidR="00810AC8" w:rsidTr="00F835B7">
        <w:trPr>
          <w:gridAfter w:val="1"/>
          <w:wAfter w:w="35" w:type="dxa"/>
          <w:trHeight w:val="26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Matematyka 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15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both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both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Geodezja i kartografia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Pr="00F835B7" w:rsidRDefault="00003CFE">
            <w:pPr>
              <w:jc w:val="center"/>
              <w:rPr>
                <w:color w:val="FF0000"/>
              </w:rPr>
            </w:pPr>
            <w:r w:rsidRPr="00F835B7">
              <w:rPr>
                <w:color w:val="FF0000"/>
                <w:sz w:val="22"/>
              </w:rPr>
              <w:t>5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Teorie gospodarki przestrzennej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003CFE" w:rsidRDefault="00810AC8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Pr="00003CFE" w:rsidRDefault="00003CFE">
            <w:pPr>
              <w:jc w:val="center"/>
            </w:pPr>
            <w:r w:rsidRPr="00003CFE">
              <w:rPr>
                <w:sz w:val="22"/>
              </w:rPr>
              <w:t>5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Rysunek techniczny i planistyczny 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Zasady projektowania architektoniczno-urbanistycznego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Modelowanie 3D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Język obcy do wyboru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810AC8" w:rsidTr="00F835B7">
        <w:trPr>
          <w:gridAfter w:val="1"/>
          <w:wAfter w:w="35" w:type="dxa"/>
          <w:trHeight w:val="29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Moduł fakultatywny III: Geometria wykreślna / Perspektywa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both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9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both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Praktyka zawodowa w biurze geodezyjnym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</w:rPr>
            </w:pPr>
            <w:r w:rsidRPr="00F835B7">
              <w:rPr>
                <w:color w:val="FF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493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4C1E5E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48</w:t>
            </w:r>
            <w:r w:rsidR="00810AC8"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4C1E5E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</w:t>
            </w:r>
            <w:r w:rsidR="00810AC8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4C1E5E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16</w:t>
            </w:r>
            <w:r w:rsidR="00810AC8"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30</w:t>
            </w:r>
          </w:p>
        </w:tc>
      </w:tr>
      <w:tr w:rsidR="00810AC8" w:rsidTr="00F835B7">
        <w:trPr>
          <w:trHeight w:val="20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>Semestr III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Pomiary realizacyjne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Grafika inżynierska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Projektowanie urbanistyczne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Rysunek techniczny i planistyczny 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Kataster nieruchomości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Geodezyjne urządzanie przestrzeni niezurbanizowanych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Uwarunkowania przyrodnicze gospodarowania przestrzenią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Statystyka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4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F835B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zal.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</w:p>
        </w:tc>
      </w:tr>
      <w:tr w:rsidR="00810AC8" w:rsidTr="00F835B7">
        <w:trPr>
          <w:gridAfter w:val="1"/>
          <w:wAfter w:w="35" w:type="dxa"/>
          <w:trHeight w:val="26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Język obcy do wyboru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24</w:t>
            </w:r>
          </w:p>
        </w:tc>
      </w:tr>
      <w:tr w:rsidR="00810AC8" w:rsidTr="00F835B7">
        <w:trPr>
          <w:trHeight w:val="20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 xml:space="preserve"> specjalność: gospodarka nieruchomościami i infrastrukturą budowlaną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Projektowanie wspomagane technikami CAD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Podstawy prawne obrotu nieruchomościami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6</w:t>
            </w:r>
          </w:p>
        </w:tc>
      </w:tr>
      <w:tr w:rsidR="00810AC8" w:rsidTr="00F835B7">
        <w:trPr>
          <w:trHeight w:val="20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 xml:space="preserve"> specjalność: geoinformatyka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Modelowanie komputerowe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47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Struktura, powiązania i funkcjonowanie środowiska przyrodniczego (jako systemu czterowymiarowego)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6</w:t>
            </w:r>
          </w:p>
        </w:tc>
      </w:tr>
      <w:tr w:rsidR="00810AC8" w:rsidTr="00F835B7">
        <w:trPr>
          <w:trHeight w:val="20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>Semestr IV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Użytkowanie ziemi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1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Zagospodarowanie zasobów naturalnych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Podstawy planowania przestrzennego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Socjologia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Język obcy do wyboru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810AC8" w:rsidTr="00F835B7">
        <w:trPr>
          <w:gridAfter w:val="1"/>
          <w:wAfter w:w="35" w:type="dxa"/>
          <w:trHeight w:val="44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Moduł fakultatywny IV**: Geologia / Geomorfologia / Biologia / Ekologia / Gleboznawstwo / Gruntoznawstwo / Hydrologia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</w:tr>
      <w:tr w:rsidR="00810AC8" w:rsidTr="00F835B7">
        <w:trPr>
          <w:gridAfter w:val="1"/>
          <w:wAfter w:w="35" w:type="dxa"/>
          <w:trHeight w:val="23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both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7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both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Praktyka zawodowa</w:t>
            </w:r>
            <w:bookmarkStart w:id="0" w:name="_GoBack"/>
            <w:bookmarkEnd w:id="0"/>
            <w:r w:rsidRPr="00F835B7">
              <w:rPr>
                <w:color w:val="FF0000"/>
                <w:sz w:val="22"/>
              </w:rPr>
              <w:t xml:space="preserve"> w jednostkach samorządu terytorialnego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</w:rPr>
            </w:pPr>
            <w:r w:rsidRPr="00F835B7">
              <w:rPr>
                <w:color w:val="FF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20</w:t>
            </w:r>
          </w:p>
        </w:tc>
      </w:tr>
      <w:tr w:rsidR="00810AC8" w:rsidTr="00F835B7">
        <w:trPr>
          <w:trHeight w:val="20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 xml:space="preserve"> specjalność: gospodarka nieruchomościami i infrastrukturą budowlaną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Odwadnianie budowli lądowych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Restrukturyzacja terenów niezurbanizowanych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Struktura przestrzenna gospodarstw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Odnawialne źródła energii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10</w:t>
            </w:r>
          </w:p>
        </w:tc>
      </w:tr>
      <w:tr w:rsidR="00810AC8" w:rsidTr="00F835B7">
        <w:trPr>
          <w:trHeight w:val="20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 xml:space="preserve"> specjalność: geoinformatyka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Podstawy melioracji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Kształtowanie przestrzeni pozamiejskiej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Wiejskie układy gruntowe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Magazynowanie i konwersja energii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10</w:t>
            </w:r>
          </w:p>
        </w:tc>
      </w:tr>
      <w:tr w:rsidR="00810AC8" w:rsidTr="00F835B7">
        <w:trPr>
          <w:trHeight w:val="20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>Semestr V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Planowanie infrastruktury technicznej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Społeczno-kulturowe i regionalne uwarunkowania gospodarki przestrzennej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Gospodarka nieruchomościami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Matematyczne podstawy wyceny nieruchomości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Elementy prawa administracyjnego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Język obcy do wyboru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17</w:t>
            </w:r>
          </w:p>
        </w:tc>
      </w:tr>
      <w:tr w:rsidR="00810AC8" w:rsidTr="00F835B7">
        <w:trPr>
          <w:trHeight w:val="20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 xml:space="preserve"> specjalność: gospodarka nieruchomościami i infrastrukturą budowlaną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Systemy informacji przestrzennej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Eksploatacja urządzeń wodnych i budownictwo wodne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Mechanika budowli i konstrukcje budowlane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13</w:t>
            </w:r>
          </w:p>
        </w:tc>
      </w:tr>
      <w:tr w:rsidR="00810AC8" w:rsidTr="00F835B7">
        <w:trPr>
          <w:trHeight w:val="20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 xml:space="preserve"> specjalność: geoinformatyka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Podstawy geoinformatyki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Inżynieria rzeczna i procesy rzeczne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Fizyka budowli i budownictwo energooszczędne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13</w:t>
            </w:r>
          </w:p>
        </w:tc>
      </w:tr>
      <w:tr w:rsidR="00810AC8" w:rsidTr="00F835B7">
        <w:trPr>
          <w:trHeight w:val="20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>Semestr VI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Elementy fotogrametrii i teledetekcji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Wycena gruntów rolnych i leśnych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Wycena nieruchomości zurbanizowanych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23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Prawo budowlane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both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both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Praktyka zawodowa w biurze nieruchomości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  <w:sz w:val="22"/>
              </w:rPr>
            </w:pPr>
            <w:r w:rsidRPr="00F835B7">
              <w:rPr>
                <w:color w:val="FF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Pr="00F835B7" w:rsidRDefault="00810AC8">
            <w:pPr>
              <w:jc w:val="center"/>
              <w:rPr>
                <w:color w:val="FF0000"/>
              </w:rPr>
            </w:pPr>
            <w:r w:rsidRPr="00F835B7">
              <w:rPr>
                <w:color w:val="FF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Seminarium dyplomowe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16</w:t>
            </w:r>
          </w:p>
        </w:tc>
      </w:tr>
      <w:tr w:rsidR="00810AC8" w:rsidTr="00F835B7">
        <w:trPr>
          <w:trHeight w:val="20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 xml:space="preserve"> specjalność: gospodarka nieruchomościami i infrastrukturą budowlaną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Rewitalizacja obszarów zurbanizowanych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Inwentaryzacja architektoniczna obiektów budowlanych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Infrastruktura techniczna miasta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Zespoły śródmiejskie. Architektura przestrzeni publicznych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14</w:t>
            </w:r>
          </w:p>
        </w:tc>
      </w:tr>
      <w:tr w:rsidR="00810AC8" w:rsidTr="00F835B7">
        <w:trPr>
          <w:trHeight w:val="20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 xml:space="preserve"> specjalność: geoinformatyka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Zaawansowane techniki GIS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Systemy informacji przestrzennej w zarządzaniu przestrzenią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Planowanie struktur komunikacyjnych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Teoria ruralistyki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175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14</w:t>
            </w:r>
          </w:p>
        </w:tc>
      </w:tr>
      <w:tr w:rsidR="00810AC8" w:rsidTr="00F835B7">
        <w:trPr>
          <w:trHeight w:val="20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>Semestr VII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Teoria organizacji i zarządzania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Strategia rozwoju gminy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Samorząd terytorialny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1</w:t>
            </w:r>
          </w:p>
        </w:tc>
      </w:tr>
      <w:tr w:rsidR="00810AC8" w:rsidTr="00F835B7">
        <w:trPr>
          <w:gridAfter w:val="1"/>
          <w:wAfter w:w="35" w:type="dxa"/>
          <w:trHeight w:val="23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Projektowanie terenów wiejskich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Seminarium dyplomowe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Praca dyplomowa i egzamin dyplomowy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15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28</w:t>
            </w:r>
          </w:p>
        </w:tc>
      </w:tr>
      <w:tr w:rsidR="00810AC8" w:rsidTr="00F835B7">
        <w:trPr>
          <w:trHeight w:val="20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 xml:space="preserve"> specjalność: gospodarka nieruchomościami i infrastrukturą budowlaną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Historia kultury i sztuki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2</w:t>
            </w:r>
          </w:p>
        </w:tc>
      </w:tr>
      <w:tr w:rsidR="00810AC8" w:rsidTr="00F835B7">
        <w:trPr>
          <w:trHeight w:val="206"/>
        </w:trPr>
        <w:tc>
          <w:tcPr>
            <w:tcW w:w="13944" w:type="dxa"/>
            <w:gridSpan w:val="11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</w:pPr>
            <w:r>
              <w:rPr>
                <w:b/>
                <w:color w:val="000000"/>
                <w:sz w:val="22"/>
              </w:rPr>
              <w:t xml:space="preserve"> specjalność: geoinformatyka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Teorie urbanistyki współczesnej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10AC8" w:rsidTr="00F835B7">
        <w:trPr>
          <w:gridAfter w:val="1"/>
          <w:wAfter w:w="35" w:type="dxa"/>
          <w:trHeight w:val="206"/>
        </w:trPr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b/>
                <w:color w:val="000000"/>
                <w:sz w:val="22"/>
              </w:rPr>
              <w:t>2</w:t>
            </w:r>
          </w:p>
        </w:tc>
      </w:tr>
      <w:tr w:rsidR="00810AC8" w:rsidTr="00F835B7">
        <w:trPr>
          <w:trHeight w:val="308"/>
        </w:trPr>
        <w:tc>
          <w:tcPr>
            <w:tcW w:w="403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7367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5" w:type="dxa"/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14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Objaśnienia: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Sem.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PZ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CP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CL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Σ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ECTS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06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 - wykłady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225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405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06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 - ćwiczenia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II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97770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="00810AC8"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97770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  <w:r w:rsidR="00810AC8">
              <w:rPr>
                <w:color w:val="000000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97770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</w:t>
            </w:r>
            <w:r w:rsidR="00810AC8">
              <w:rPr>
                <w:color w:val="000000"/>
                <w:sz w:val="22"/>
              </w:rPr>
              <w:t>5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06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PZ - praktyki zawodowe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III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135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65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430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06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CP - ćwiczenia projektowe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IV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515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06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CL - ćwiczenia laboratoryjne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375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06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 - seminarium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475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06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z/o - zaliczenie z oceną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VII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195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06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 - egzamin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Σ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97770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</w:t>
            </w:r>
            <w:r w:rsidR="00810AC8"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97770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</w:t>
            </w:r>
            <w:r w:rsidR="00810AC8">
              <w:rPr>
                <w:color w:val="000000"/>
                <w:sz w:val="22"/>
              </w:rPr>
              <w:t>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97770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288</w:t>
            </w:r>
            <w:r w:rsidR="00810AC8">
              <w:rPr>
                <w:color w:val="000000"/>
                <w:sz w:val="22"/>
              </w:rPr>
              <w:t>0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0AC8" w:rsidRDefault="00810AC8">
            <w:pPr>
              <w:jc w:val="center"/>
            </w:pPr>
            <w:r>
              <w:rPr>
                <w:color w:val="000000"/>
                <w:sz w:val="22"/>
              </w:rPr>
              <w:t>210</w:t>
            </w:r>
          </w:p>
        </w:tc>
        <w:tc>
          <w:tcPr>
            <w:tcW w:w="34" w:type="dxa"/>
            <w:tcBorders>
              <w:left w:val="single" w:sz="1" w:space="0" w:color="000000"/>
            </w:tcBorders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06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5" w:type="dxa"/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06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** Moduł fakultatywny IV: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5" w:type="dxa"/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06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Geologia 15 godz. wykładów; 1 ECTS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5" w:type="dxa"/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06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9167" w:type="dxa"/>
            <w:gridSpan w:val="4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Geomorfologia 15 godz. wykładów i 15 godz. ćwiczeń; 2 ECTS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35" w:type="dxa"/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40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Biologia 15 godz. wykładów; 1 ECTS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5" w:type="dxa"/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40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Ekologia 15 godz. wykładów; 1 ECTS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5" w:type="dxa"/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40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Gleboznawstwo 15 godz. wykładów; 1 ECTS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5" w:type="dxa"/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40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Gruntoznawstwo 15 godz. ćwiczeń; 1 ECTS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5" w:type="dxa"/>
            <w:shd w:val="clear" w:color="auto" w:fill="auto"/>
          </w:tcPr>
          <w:p w:rsidR="00810AC8" w:rsidRDefault="00810AC8">
            <w:pPr>
              <w:snapToGrid w:val="0"/>
            </w:pPr>
          </w:p>
        </w:tc>
      </w:tr>
      <w:tr w:rsidR="00810AC8" w:rsidTr="00F835B7">
        <w:trPr>
          <w:trHeight w:val="240"/>
        </w:trPr>
        <w:tc>
          <w:tcPr>
            <w:tcW w:w="403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8627" w:type="dxa"/>
            <w:gridSpan w:val="3"/>
            <w:shd w:val="clear" w:color="auto" w:fill="auto"/>
            <w:vAlign w:val="center"/>
          </w:tcPr>
          <w:p w:rsidR="00810AC8" w:rsidRDefault="00810AC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Hydrologia 15 godz. wykładów i 15 godz. ćwiczeń; 2 ECTS</w:t>
            </w:r>
          </w:p>
          <w:p w:rsidR="00F835B7" w:rsidRDefault="00F835B7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810AC8" w:rsidRDefault="00810AC8">
            <w:pPr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35" w:type="dxa"/>
            <w:shd w:val="clear" w:color="auto" w:fill="auto"/>
          </w:tcPr>
          <w:p w:rsidR="00810AC8" w:rsidRDefault="00810AC8">
            <w:pPr>
              <w:snapToGrid w:val="0"/>
            </w:pPr>
          </w:p>
        </w:tc>
      </w:tr>
    </w:tbl>
    <w:p w:rsidR="00810AC8" w:rsidRDefault="00810AC8">
      <w:pPr>
        <w:tabs>
          <w:tab w:val="left" w:pos="709"/>
        </w:tabs>
        <w:spacing w:line="360" w:lineRule="auto"/>
        <w:jc w:val="both"/>
      </w:pPr>
    </w:p>
    <w:sectPr w:rsidR="00810AC8" w:rsidSect="00087EED">
      <w:footerReference w:type="default" r:id="rId8"/>
      <w:pgSz w:w="16838" w:h="11906" w:orient="landscape"/>
      <w:pgMar w:top="851" w:right="1418" w:bottom="851" w:left="1418" w:header="709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18" w:rsidRDefault="006A7218">
      <w:r>
        <w:separator/>
      </w:r>
    </w:p>
  </w:endnote>
  <w:endnote w:type="continuationSeparator" w:id="0">
    <w:p w:rsidR="006A7218" w:rsidRDefault="006A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C8" w:rsidRDefault="00810AC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835B7">
      <w:rPr>
        <w:noProof/>
      </w:rPr>
      <w:t>5</w:t>
    </w:r>
    <w:r>
      <w:fldChar w:fldCharType="end"/>
    </w:r>
  </w:p>
  <w:p w:rsidR="00810AC8" w:rsidRDefault="0081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18" w:rsidRDefault="006A7218">
      <w:r>
        <w:separator/>
      </w:r>
    </w:p>
  </w:footnote>
  <w:footnote w:type="continuationSeparator" w:id="0">
    <w:p w:rsidR="006A7218" w:rsidRDefault="006A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8F"/>
    <w:rsid w:val="00003CFE"/>
    <w:rsid w:val="00087EED"/>
    <w:rsid w:val="004C1E5E"/>
    <w:rsid w:val="006A7218"/>
    <w:rsid w:val="00810AC8"/>
    <w:rsid w:val="0097770E"/>
    <w:rsid w:val="00997289"/>
    <w:rsid w:val="00A94BD8"/>
    <w:rsid w:val="00C2058F"/>
    <w:rsid w:val="00E84841"/>
    <w:rsid w:val="00F835B7"/>
    <w:rsid w:val="00F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mbri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libri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libri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hd w:val="clear" w:color="auto" w:fill="F2F2F2"/>
      <w:jc w:val="center"/>
      <w:outlineLvl w:val="2"/>
    </w:pPr>
    <w:rPr>
      <w:rFonts w:ascii="Arial" w:hAnsi="Arial" w:cs="Arial Unicode MS"/>
      <w:b/>
      <w:bCs/>
      <w:sz w:val="3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lang w:val="x-none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100" w:after="100"/>
      <w:outlineLvl w:val="4"/>
    </w:pPr>
    <w:rPr>
      <w:b/>
      <w:bCs/>
      <w:lang w:val="x-none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spacing w:before="100" w:after="100"/>
      <w:outlineLvl w:val="5"/>
    </w:pPr>
    <w:rPr>
      <w:b/>
      <w:bCs/>
      <w:sz w:val="15"/>
      <w:szCs w:val="15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eastAsia="Calibri"/>
      <w:b/>
      <w:color w:val="0000FF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rial" w:hAnsi="Arial" w:cs="Arial Unicode MS"/>
      <w:b/>
      <w:bCs/>
      <w:sz w:val="1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 Unicode M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Wingdings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ascii="Symbol" w:hAnsi="Symbol" w:cs="Tahoma"/>
    </w:rPr>
  </w:style>
  <w:style w:type="character" w:customStyle="1" w:styleId="WW8Num4z0">
    <w:name w:val="WW8Num4z0"/>
    <w:rPr>
      <w:rFonts w:ascii="Symbol" w:hAnsi="Symbol" w:cs="Tahoma"/>
    </w:rPr>
  </w:style>
  <w:style w:type="character" w:customStyle="1" w:styleId="WW8Num5z0">
    <w:name w:val="WW8Num5z0"/>
    <w:rPr>
      <w:rFonts w:ascii="Symbol" w:hAnsi="Symbol" w:cs="Tahom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Tahoma"/>
    </w:rPr>
  </w:style>
  <w:style w:type="character" w:customStyle="1" w:styleId="WW8Num7z0">
    <w:name w:val="WW8Num7z0"/>
    <w:rPr>
      <w:rFonts w:ascii="Symbol" w:hAnsi="Symbol" w:cs="Tahoma"/>
    </w:rPr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Arial Unicode MS" w:hAnsi="Symbol" w:cs="Symbol" w:hint="default"/>
      <w:color w:val="auto"/>
      <w:sz w:val="24"/>
    </w:rPr>
  </w:style>
  <w:style w:type="character" w:customStyle="1" w:styleId="WW8Num12z1">
    <w:name w:val="WW8Num12z1"/>
    <w:rPr>
      <w:rFonts w:ascii="Courier New" w:hAnsi="Courier New" w:cs="Calibri" w:hint="default"/>
    </w:rPr>
  </w:style>
  <w:style w:type="character" w:customStyle="1" w:styleId="WW8Num12z2">
    <w:name w:val="WW8Num12z2"/>
    <w:rPr>
      <w:rFonts w:ascii="Wingdings" w:hAnsi="Wingdings" w:cs="Tahoma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Times New Roman" w:hAnsi="Times New Roman" w:cs="Cambria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i w:val="0"/>
      <w:color w:val="000000"/>
      <w:sz w:val="28"/>
    </w:rPr>
  </w:style>
  <w:style w:type="character" w:customStyle="1" w:styleId="WW8Num15z0">
    <w:name w:val="WW8Num15z0"/>
    <w:rPr>
      <w:rFonts w:ascii="Wingdings" w:hAnsi="Wingdings" w:cs="Tahoma" w:hint="default"/>
      <w:b/>
      <w:sz w:val="24"/>
      <w:szCs w:val="24"/>
    </w:rPr>
  </w:style>
  <w:style w:type="character" w:customStyle="1" w:styleId="WW8Num16z0">
    <w:name w:val="WW8Num16z0"/>
    <w:rPr>
      <w:rFonts w:hint="default"/>
      <w:sz w:val="24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Times New Roman" w:eastAsia="Arial Unicode MS" w:hAnsi="Times New Roman" w:cs="Microsoft YaHei"/>
      <w:b/>
      <w:color w:val="auto"/>
      <w:sz w:val="24"/>
      <w:lang w:val="pl-PL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color w:val="000000"/>
      <w:sz w:val="24"/>
    </w:rPr>
  </w:style>
  <w:style w:type="character" w:customStyle="1" w:styleId="WW8Num22z0">
    <w:name w:val="WW8Num22z0"/>
    <w:rPr>
      <w:rFonts w:ascii="Symbol" w:hAnsi="Symbol" w:cs="Symbol" w:hint="default"/>
      <w:sz w:val="24"/>
    </w:rPr>
  </w:style>
  <w:style w:type="character" w:customStyle="1" w:styleId="WW8Num23z0">
    <w:name w:val="WW8Num23z0"/>
    <w:rPr>
      <w:rFonts w:ascii="Symbol" w:hAnsi="Symbol" w:cs="Symbol" w:hint="default"/>
      <w:b/>
      <w:color w:val="auto"/>
      <w:sz w:val="24"/>
    </w:rPr>
  </w:style>
  <w:style w:type="character" w:customStyle="1" w:styleId="WW8Num24z0">
    <w:name w:val="WW8Num24z0"/>
    <w:rPr>
      <w:rFonts w:ascii="Symbol" w:hAnsi="Symbol" w:cs="Symbol" w:hint="default"/>
      <w:sz w:val="24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hAnsi="Times New Roman" w:cs="Cambria" w:hint="default"/>
      <w:b/>
      <w:i w:val="0"/>
      <w:color w:val="000000"/>
      <w:sz w:val="24"/>
      <w:lang w:val="pl-PL"/>
    </w:rPr>
  </w:style>
  <w:style w:type="character" w:customStyle="1" w:styleId="WW8Num26z1">
    <w:name w:val="WW8Num26z1"/>
    <w:rPr>
      <w:rFonts w:ascii="Courier New" w:hAnsi="Courier New" w:cs="Calibri" w:hint="default"/>
    </w:rPr>
  </w:style>
  <w:style w:type="character" w:customStyle="1" w:styleId="WW8Num26z2">
    <w:name w:val="WW8Num26z2"/>
    <w:rPr>
      <w:rFonts w:ascii="Wingdings" w:hAnsi="Wingdings" w:cs="Tahoma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4"/>
    </w:rPr>
  </w:style>
  <w:style w:type="character" w:customStyle="1" w:styleId="WW8Num28z1">
    <w:name w:val="WW8Num28z1"/>
    <w:rPr>
      <w:rFonts w:hint="default"/>
      <w:b/>
      <w:bCs/>
      <w:sz w:val="24"/>
    </w:rPr>
  </w:style>
  <w:style w:type="character" w:customStyle="1" w:styleId="WW8Num29z0">
    <w:name w:val="WW8Num29z0"/>
    <w:rPr>
      <w:rFonts w:ascii="Symbol" w:hAnsi="Symbol" w:cs="Symbol" w:hint="default"/>
      <w:sz w:val="24"/>
      <w:lang w:val="pl-PL"/>
    </w:rPr>
  </w:style>
  <w:style w:type="character" w:customStyle="1" w:styleId="WW8Num30z0">
    <w:name w:val="WW8Num30z0"/>
    <w:rPr>
      <w:rFonts w:hint="default"/>
      <w:color w:val="000000"/>
    </w:rPr>
  </w:style>
  <w:style w:type="character" w:customStyle="1" w:styleId="WW8Num30z1">
    <w:name w:val="WW8Num30z1"/>
  </w:style>
  <w:style w:type="character" w:customStyle="1" w:styleId="WW8Num31z0">
    <w:name w:val="WW8Num31z0"/>
    <w:rPr>
      <w:rFonts w:ascii="Symbol" w:hAnsi="Symbol" w:cs="Symbol" w:hint="default"/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1">
    <w:name w:val="WW8Num15z1"/>
    <w:rPr>
      <w:rFonts w:ascii="Courier New" w:hAnsi="Courier New" w:cs="Calibri" w:hint="default"/>
    </w:rPr>
  </w:style>
  <w:style w:type="character" w:customStyle="1" w:styleId="WW8Num15z2">
    <w:name w:val="WW8Num15z2"/>
    <w:rPr>
      <w:rFonts w:ascii="Wingdings" w:hAnsi="Wingdings" w:cs="Tahoma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Times New Roman" w:eastAsia="Times New Roman" w:hAnsi="Times New Roman" w:cs="Cambria"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5z1">
    <w:name w:val="WW8Num25z1"/>
    <w:rPr>
      <w:rFonts w:ascii="Courier New" w:hAnsi="Courier New" w:cs="Calibri" w:hint="default"/>
    </w:rPr>
  </w:style>
  <w:style w:type="character" w:customStyle="1" w:styleId="WW8Num25z2">
    <w:name w:val="WW8Num25z2"/>
    <w:rPr>
      <w:rFonts w:ascii="Wingdings" w:hAnsi="Wingdings" w:cs="Tahoma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alibri" w:hint="default"/>
    </w:rPr>
  </w:style>
  <w:style w:type="character" w:customStyle="1" w:styleId="WW8Num27z2">
    <w:name w:val="WW8Num27z2"/>
    <w:rPr>
      <w:rFonts w:ascii="Wingdings" w:hAnsi="Wingdings" w:cs="Tahoma"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alibri" w:hint="default"/>
    </w:rPr>
  </w:style>
  <w:style w:type="character" w:customStyle="1" w:styleId="WW8Num32z2">
    <w:name w:val="WW8Num32z2"/>
    <w:rPr>
      <w:rFonts w:ascii="Wingdings" w:hAnsi="Wingdings" w:cs="Tahoma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alibri" w:hint="default"/>
    </w:rPr>
  </w:style>
  <w:style w:type="character" w:customStyle="1" w:styleId="WW8Num33z2">
    <w:name w:val="WW8Num33z2"/>
    <w:rPr>
      <w:rFonts w:ascii="Wingdings" w:hAnsi="Wingdings" w:cs="Lucida Sans Unicode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hint="default"/>
      <w:b/>
      <w:bCs/>
      <w:sz w:val="24"/>
    </w:rPr>
  </w:style>
  <w:style w:type="character" w:customStyle="1" w:styleId="WW8Num36z0">
    <w:name w:val="WW8Num36z0"/>
    <w:rPr>
      <w:rFonts w:ascii="Symbol" w:hAnsi="Symbol" w:cs="Symbol" w:hint="default"/>
      <w:lang w:val="pl-PL"/>
    </w:rPr>
  </w:style>
  <w:style w:type="character" w:customStyle="1" w:styleId="WW8Num36z1">
    <w:name w:val="WW8Num36z1"/>
    <w:rPr>
      <w:rFonts w:ascii="Courier New" w:hAnsi="Courier New" w:cs="Calibri" w:hint="default"/>
    </w:rPr>
  </w:style>
  <w:style w:type="character" w:customStyle="1" w:styleId="WW8Num36z2">
    <w:name w:val="WW8Num36z2"/>
    <w:rPr>
      <w:rFonts w:ascii="Wingdings" w:hAnsi="Wingdings" w:cs="Tahoma" w:hint="default"/>
    </w:rPr>
  </w:style>
  <w:style w:type="character" w:customStyle="1" w:styleId="WW8Num37z0">
    <w:name w:val="WW8Num37z0"/>
    <w:rPr>
      <w:rFonts w:ascii="Times New Roman" w:eastAsia="Arial Unicode MS" w:hAnsi="Times New Roman" w:cs="Microsoft YaHei" w:hint="default"/>
      <w:b/>
      <w:color w:val="auto"/>
      <w:sz w:val="28"/>
      <w:szCs w:val="28"/>
    </w:rPr>
  </w:style>
  <w:style w:type="character" w:customStyle="1" w:styleId="WW8Num37z1">
    <w:name w:val="WW8Num37z1"/>
    <w:rPr>
      <w:rFonts w:hint="default"/>
    </w:rPr>
  </w:style>
  <w:style w:type="character" w:customStyle="1" w:styleId="WW8Num38z0">
    <w:name w:val="WW8Num38z0"/>
    <w:rPr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omylnaczcionkaakapitu">
    <w:name w:val="WW-Domyślna czcionka akapitu"/>
  </w:style>
  <w:style w:type="character" w:customStyle="1" w:styleId="Nagwek1Znak">
    <w:name w:val="Nagłówek 1 Znak"/>
    <w:rPr>
      <w:rFonts w:ascii="Cambria" w:hAnsi="Cambria" w:cs="Calibri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 Unicode MS"/>
      <w:b/>
      <w:bCs/>
      <w:sz w:val="32"/>
      <w:shd w:val="clear" w:color="auto" w:fill="F2F2F2"/>
    </w:rPr>
  </w:style>
  <w:style w:type="character" w:customStyle="1" w:styleId="Nagwek4Znak">
    <w:name w:val="Nagłówek 4 Znak"/>
    <w:rPr>
      <w:b/>
    </w:rPr>
  </w:style>
  <w:style w:type="character" w:customStyle="1" w:styleId="Nagwek5Znak">
    <w:name w:val="Nagłówek 5 Znak"/>
    <w:rPr>
      <w:b/>
      <w:bCs/>
    </w:rPr>
  </w:style>
  <w:style w:type="character" w:customStyle="1" w:styleId="Nagwek6Znak">
    <w:name w:val="Nagłówek 6 Znak"/>
    <w:rPr>
      <w:b/>
      <w:bCs/>
      <w:sz w:val="15"/>
      <w:szCs w:val="15"/>
    </w:rPr>
  </w:style>
  <w:style w:type="character" w:customStyle="1" w:styleId="StopkaZnak">
    <w:name w:val="Stopka Znak"/>
  </w:style>
  <w:style w:type="character" w:customStyle="1" w:styleId="Tekstpodstawowy2Znak">
    <w:name w:val="Tekst podstawowy 2 Znak"/>
    <w:rPr>
      <w:rFonts w:ascii="Arial" w:hAnsi="Arial" w:cs="Arial Unicode MS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dolnegoZnak">
    <w:name w:val="Tekst przypisu dolnego Znak"/>
    <w:basedOn w:val="WW-Domylnaczcionkaakapitu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basedOn w:val="WW-Domylnaczcionkaakapitu"/>
  </w:style>
  <w:style w:type="character" w:customStyle="1" w:styleId="TekstprzypisukocowegoZnak">
    <w:name w:val="Tekst przypisu końcowego Znak"/>
    <w:rPr>
      <w:rFonts w:ascii="Calibri" w:hAnsi="Calibri" w:cs="Courier New"/>
    </w:rPr>
  </w:style>
  <w:style w:type="character" w:customStyle="1" w:styleId="ZwykytekstZnak">
    <w:name w:val="Zwykły tekst Znak"/>
    <w:rPr>
      <w:rFonts w:ascii="Courier New" w:hAnsi="Courier New" w:cs="Microsoft YaHei"/>
    </w:rPr>
  </w:style>
  <w:style w:type="character" w:customStyle="1" w:styleId="TekstpodstawowywcityZnak">
    <w:name w:val="Tekst podstawowy wcięty Znak"/>
    <w:basedOn w:val="WW-Domylnaczcionkaakapitu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h2">
    <w:name w:val="h2"/>
  </w:style>
  <w:style w:type="character" w:customStyle="1" w:styleId="TekstdymkaZnak">
    <w:name w:val="Tekst dymka Znak"/>
    <w:rPr>
      <w:rFonts w:ascii="Tahoma" w:hAnsi="Tahoma" w:cs="Microsoft YaHei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WW-Domylnaczcionkaakapitu"/>
  </w:style>
  <w:style w:type="character" w:customStyle="1" w:styleId="TematkomentarzaZnak">
    <w:name w:val="Temat komentarza Znak"/>
    <w:rPr>
      <w:b/>
      <w:bCs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st1">
    <w:name w:val="st1"/>
    <w:basedOn w:val="WW-Domylnaczcionkaakapitu"/>
  </w:style>
  <w:style w:type="character" w:customStyle="1" w:styleId="Spistreci8">
    <w:name w:val="Spis treści (8)"/>
    <w:rPr>
      <w:rFonts w:ascii="Book Antiqua" w:hAnsi="Book Antiqua" w:cs="Book Antiqua"/>
      <w:b/>
      <w:bCs/>
      <w:sz w:val="20"/>
      <w:szCs w:val="20"/>
      <w:u w:val="non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TML-wstpniesformatowanyZnak">
    <w:name w:val="HTML - wstępnie sformatowany Znak"/>
    <w:rPr>
      <w:rFonts w:ascii="Courier New" w:hAnsi="Courier New" w:cs="Calibri"/>
    </w:rPr>
  </w:style>
  <w:style w:type="character" w:customStyle="1" w:styleId="addthisfollowlabel">
    <w:name w:val="addthis_follow_label"/>
    <w:basedOn w:val="WW-Domylnaczcionkaakapitu"/>
  </w:style>
  <w:style w:type="character" w:customStyle="1" w:styleId="icon">
    <w:name w:val="icon"/>
    <w:basedOn w:val="WW-Domylnaczcionkaakapitu"/>
  </w:style>
  <w:style w:type="character" w:customStyle="1" w:styleId="inner">
    <w:name w:val="inner"/>
    <w:basedOn w:val="WW-Domylnaczcionkaakapitu"/>
  </w:style>
  <w:style w:type="character" w:customStyle="1" w:styleId="icon1">
    <w:name w:val="icon1"/>
    <w:rPr>
      <w:vanish w:val="0"/>
    </w:rPr>
  </w:style>
  <w:style w:type="character" w:customStyle="1" w:styleId="icon2">
    <w:name w:val="icon2"/>
    <w:rPr>
      <w:vanish w:val="0"/>
    </w:rPr>
  </w:style>
  <w:style w:type="character" w:customStyle="1" w:styleId="icon3">
    <w:name w:val="icon3"/>
    <w:rPr>
      <w:vanish w:val="0"/>
    </w:rPr>
  </w:style>
  <w:style w:type="character" w:customStyle="1" w:styleId="icon4">
    <w:name w:val="icon4"/>
    <w:rPr>
      <w:vanish w:val="0"/>
    </w:rPr>
  </w:style>
  <w:style w:type="character" w:customStyle="1" w:styleId="icon5">
    <w:name w:val="icon5"/>
    <w:rPr>
      <w:vanish w:val="0"/>
    </w:rPr>
  </w:style>
  <w:style w:type="character" w:customStyle="1" w:styleId="icon6">
    <w:name w:val="icon6"/>
    <w:rPr>
      <w:vanish w:val="0"/>
    </w:rPr>
  </w:style>
  <w:style w:type="character" w:customStyle="1" w:styleId="icon7">
    <w:name w:val="icon7"/>
    <w:rPr>
      <w:vanish w:val="0"/>
    </w:rPr>
  </w:style>
  <w:style w:type="character" w:customStyle="1" w:styleId="inner1">
    <w:name w:val="inner1"/>
    <w:rPr>
      <w:vanish w:val="0"/>
    </w:rPr>
  </w:style>
  <w:style w:type="character" w:customStyle="1" w:styleId="inner2">
    <w:name w:val="inner2"/>
    <w:rPr>
      <w:vanish w:val="0"/>
    </w:rPr>
  </w:style>
  <w:style w:type="character" w:customStyle="1" w:styleId="icon8">
    <w:name w:val="icon8"/>
    <w:rPr>
      <w:vanish w:val="0"/>
    </w:rPr>
  </w:style>
  <w:style w:type="character" w:customStyle="1" w:styleId="inner3">
    <w:name w:val="inner3"/>
    <w:rPr>
      <w:vanish w:val="0"/>
    </w:rPr>
  </w:style>
  <w:style w:type="character" w:customStyle="1" w:styleId="addthisfollowlabel1">
    <w:name w:val="addthis_follow_label1"/>
    <w:rPr>
      <w:vanish/>
    </w:rPr>
  </w:style>
  <w:style w:type="character" w:customStyle="1" w:styleId="ZagicieodgryformularzaZnak">
    <w:name w:val="Zagięcie od góry formularza Znak"/>
    <w:rPr>
      <w:rFonts w:ascii="Arial" w:hAnsi="Arial" w:cs="Arial Unicode MS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hAnsi="Arial" w:cs="Arial Unicode MS"/>
      <w:vanish/>
      <w:sz w:val="16"/>
      <w:szCs w:val="16"/>
    </w:rPr>
  </w:style>
  <w:style w:type="character" w:customStyle="1" w:styleId="score">
    <w:name w:val="score"/>
    <w:basedOn w:val="WW-Domylnaczcionkaakapitu"/>
  </w:style>
  <w:style w:type="character" w:customStyle="1" w:styleId="textexposedshow">
    <w:name w:val="text_exposed_show"/>
    <w:basedOn w:val="WW-Domylnaczcionkaakapitu"/>
  </w:style>
  <w:style w:type="character" w:styleId="Numerstrony">
    <w:name w:val="page number"/>
    <w:basedOn w:val="WW-Domylnaczcionkaakapitu"/>
  </w:style>
  <w:style w:type="character" w:customStyle="1" w:styleId="Tekstpodstawowywcity2Znak">
    <w:name w:val="Tekst podstawowy wcięty 2 Znak"/>
    <w:basedOn w:val="WW-Domylnaczcionkaakapitu"/>
  </w:style>
  <w:style w:type="character" w:customStyle="1" w:styleId="ff2fc0fs10">
    <w:name w:val="ff2 fc0 fs10"/>
  </w:style>
  <w:style w:type="character" w:customStyle="1" w:styleId="Brak">
    <w:name w:val="Br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 Unicode MS"/>
    </w:rPr>
  </w:style>
  <w:style w:type="paragraph" w:styleId="Stopka">
    <w:name w:val="footer"/>
    <w:basedOn w:val="Normalny"/>
  </w:style>
  <w:style w:type="paragraph" w:customStyle="1" w:styleId="Legenda1">
    <w:name w:val="Legenda1"/>
    <w:basedOn w:val="Normalny"/>
    <w:next w:val="Normalny"/>
    <w:pPr>
      <w:spacing w:line="360" w:lineRule="auto"/>
      <w:jc w:val="both"/>
    </w:pPr>
    <w:rPr>
      <w:rFonts w:ascii="Arial" w:hAnsi="Arial" w:cs="Arial Unicode MS"/>
      <w:b/>
      <w:color w:val="FF6600"/>
    </w:rPr>
  </w:style>
  <w:style w:type="paragraph" w:customStyle="1" w:styleId="link1">
    <w:name w:val="link1"/>
    <w:basedOn w:val="Normalny"/>
    <w:pPr>
      <w:spacing w:before="15" w:after="15"/>
      <w:jc w:val="both"/>
    </w:pPr>
    <w:rPr>
      <w:rFonts w:ascii="Arial" w:hAnsi="Arial" w:cs="Arial Unicode MS"/>
      <w:color w:val="003366"/>
      <w:sz w:val="16"/>
      <w:szCs w:val="16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 Unicode MS"/>
      <w:sz w:val="24"/>
      <w:szCs w:val="24"/>
      <w:lang w:val="x-none"/>
    </w:rPr>
  </w:style>
  <w:style w:type="paragraph" w:customStyle="1" w:styleId="ZNstyl">
    <w:name w:val="ZNstyl"/>
    <w:basedOn w:val="Normalny"/>
    <w:pPr>
      <w:spacing w:line="360" w:lineRule="auto"/>
      <w:jc w:val="both"/>
    </w:pPr>
    <w:rPr>
      <w:sz w:val="24"/>
      <w:szCs w:val="24"/>
    </w:rPr>
  </w:style>
  <w:style w:type="paragraph" w:styleId="Nagwek">
    <w:name w:val="header"/>
    <w:basedOn w:val="Normalny"/>
    <w:rPr>
      <w:sz w:val="24"/>
      <w:szCs w:val="24"/>
      <w:lang w:val="x-none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  <w:rPr>
      <w:rFonts w:ascii="Calibri" w:hAnsi="Calibri" w:cs="Courier New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Microsoft YaHei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Microsoft YaHei"/>
    </w:rPr>
  </w:style>
  <w:style w:type="paragraph" w:styleId="Tekstdymka">
    <w:name w:val="Balloon Text"/>
    <w:basedOn w:val="Normalny"/>
    <w:rPr>
      <w:rFonts w:ascii="Tahoma" w:hAnsi="Tahoma" w:cs="Lucida Sans Unicode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ourier New"/>
      <w:sz w:val="22"/>
      <w:szCs w:val="22"/>
      <w:lang w:eastAsia="ar-SA"/>
    </w:r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Microsoft YaHei"/>
      <w:lang w:val="x-none"/>
    </w:rPr>
  </w:style>
  <w:style w:type="paragraph" w:customStyle="1" w:styleId="mcecontentbody">
    <w:name w:val="mcecontentbody"/>
    <w:basedOn w:val="Normalny"/>
    <w:pPr>
      <w:spacing w:before="100" w:after="100" w:line="300" w:lineRule="atLeast"/>
    </w:pPr>
    <w:rPr>
      <w:color w:val="625225"/>
      <w:sz w:val="24"/>
      <w:szCs w:val="24"/>
    </w:rPr>
  </w:style>
  <w:style w:type="paragraph" w:customStyle="1" w:styleId="cboxphoto">
    <w:name w:val="cboxphoto"/>
    <w:basedOn w:val="Normalny"/>
    <w:pPr>
      <w:spacing w:before="100" w:after="100"/>
    </w:pPr>
    <w:rPr>
      <w:sz w:val="24"/>
      <w:szCs w:val="24"/>
    </w:rPr>
  </w:style>
  <w:style w:type="paragraph" w:customStyle="1" w:styleId="cboxiframe">
    <w:name w:val="cboxiframe"/>
    <w:basedOn w:val="Normalny"/>
    <w:pPr>
      <w:spacing w:before="100" w:after="100"/>
    </w:pPr>
    <w:rPr>
      <w:sz w:val="24"/>
      <w:szCs w:val="24"/>
    </w:rPr>
  </w:style>
  <w:style w:type="paragraph" w:customStyle="1" w:styleId="nivo-slice">
    <w:name w:val="nivo-slice"/>
    <w:basedOn w:val="Normalny"/>
    <w:pPr>
      <w:spacing w:before="100" w:after="100"/>
    </w:pPr>
    <w:rPr>
      <w:sz w:val="24"/>
      <w:szCs w:val="24"/>
    </w:rPr>
  </w:style>
  <w:style w:type="paragraph" w:customStyle="1" w:styleId="nivo-box">
    <w:name w:val="nivo-box"/>
    <w:basedOn w:val="Normalny"/>
    <w:pPr>
      <w:spacing w:before="100" w:after="100"/>
    </w:pPr>
    <w:rPr>
      <w:sz w:val="24"/>
      <w:szCs w:val="24"/>
    </w:rPr>
  </w:style>
  <w:style w:type="paragraph" w:customStyle="1" w:styleId="nivo-caption">
    <w:name w:val="nivo-caption"/>
    <w:basedOn w:val="Normalny"/>
    <w:pPr>
      <w:shd w:val="clear" w:color="auto" w:fill="000000"/>
      <w:spacing w:before="100" w:after="100"/>
    </w:pPr>
    <w:rPr>
      <w:color w:val="FFFFFF"/>
      <w:sz w:val="24"/>
      <w:szCs w:val="24"/>
    </w:rPr>
  </w:style>
  <w:style w:type="paragraph" w:customStyle="1" w:styleId="nivo-html-caption">
    <w:name w:val="nivo-html-caption"/>
    <w:basedOn w:val="Normalny"/>
    <w:pPr>
      <w:spacing w:before="100" w:after="100"/>
    </w:pPr>
    <w:rPr>
      <w:vanish/>
      <w:sz w:val="24"/>
      <w:szCs w:val="24"/>
    </w:rPr>
  </w:style>
  <w:style w:type="paragraph" w:customStyle="1" w:styleId="nivo-controlnav">
    <w:name w:val="nivo-controlnav"/>
    <w:basedOn w:val="Normalny"/>
    <w:pPr>
      <w:spacing w:before="100" w:after="100"/>
      <w:jc w:val="center"/>
    </w:pPr>
    <w:rPr>
      <w:sz w:val="24"/>
      <w:szCs w:val="24"/>
    </w:rPr>
  </w:style>
  <w:style w:type="paragraph" w:customStyle="1" w:styleId="at15t">
    <w:name w:val="at15t"/>
    <w:basedOn w:val="Normalny"/>
    <w:pPr>
      <w:spacing w:before="100" w:after="100" w:line="240" w:lineRule="atLeast"/>
    </w:pPr>
    <w:rPr>
      <w:sz w:val="24"/>
      <w:szCs w:val="24"/>
    </w:rPr>
  </w:style>
  <w:style w:type="paragraph" w:customStyle="1" w:styleId="at16nc">
    <w:name w:val="at16nc"/>
    <w:basedOn w:val="Normalny"/>
    <w:pPr>
      <w:spacing w:before="100" w:after="100" w:line="240" w:lineRule="atLeast"/>
    </w:pPr>
    <w:rPr>
      <w:sz w:val="24"/>
      <w:szCs w:val="24"/>
    </w:rPr>
  </w:style>
  <w:style w:type="paragraph" w:customStyle="1" w:styleId="at300bs">
    <w:name w:val="at300bs"/>
    <w:basedOn w:val="Normalny"/>
    <w:pPr>
      <w:spacing w:before="100" w:after="100" w:line="240" w:lineRule="atLeast"/>
    </w:pPr>
    <w:rPr>
      <w:sz w:val="24"/>
      <w:szCs w:val="24"/>
    </w:rPr>
  </w:style>
  <w:style w:type="paragraph" w:customStyle="1" w:styleId="at15dn">
    <w:name w:val="at15dn"/>
    <w:basedOn w:val="Normalny"/>
    <w:pPr>
      <w:spacing w:before="100" w:after="100"/>
    </w:pPr>
    <w:rPr>
      <w:vanish/>
      <w:sz w:val="24"/>
      <w:szCs w:val="24"/>
    </w:rPr>
  </w:style>
  <w:style w:type="paragraph" w:customStyle="1" w:styleId="at15a">
    <w:name w:val="at15a"/>
    <w:basedOn w:val="Normalny"/>
    <w:rPr>
      <w:sz w:val="24"/>
      <w:szCs w:val="24"/>
    </w:rPr>
  </w:style>
  <w:style w:type="paragraph" w:customStyle="1" w:styleId="at4-icon">
    <w:name w:val="at4-icon"/>
    <w:basedOn w:val="Normalny"/>
    <w:pPr>
      <w:spacing w:line="240" w:lineRule="atLeast"/>
      <w:ind w:firstLine="25072"/>
    </w:pPr>
    <w:rPr>
      <w:sz w:val="24"/>
      <w:szCs w:val="24"/>
    </w:rPr>
  </w:style>
  <w:style w:type="paragraph" w:customStyle="1" w:styleId="at-16x16">
    <w:name w:val="at-16x16"/>
    <w:basedOn w:val="Normalny"/>
    <w:pPr>
      <w:spacing w:before="100" w:after="100" w:line="240" w:lineRule="atLeast"/>
    </w:pPr>
    <w:rPr>
      <w:sz w:val="24"/>
      <w:szCs w:val="24"/>
    </w:rPr>
  </w:style>
  <w:style w:type="paragraph" w:customStyle="1" w:styleId="at-32x32">
    <w:name w:val="at-32x32"/>
    <w:basedOn w:val="Normalny"/>
    <w:pPr>
      <w:spacing w:before="100" w:after="100" w:line="480" w:lineRule="atLeast"/>
    </w:pPr>
    <w:rPr>
      <w:sz w:val="24"/>
      <w:szCs w:val="24"/>
    </w:rPr>
  </w:style>
  <w:style w:type="paragraph" w:customStyle="1" w:styleId="at-24x24">
    <w:name w:val="at-24x24"/>
    <w:basedOn w:val="Normalny"/>
    <w:pPr>
      <w:spacing w:before="100" w:after="100" w:line="360" w:lineRule="atLeast"/>
    </w:pPr>
    <w:rPr>
      <w:sz w:val="24"/>
      <w:szCs w:val="24"/>
    </w:rPr>
  </w:style>
  <w:style w:type="paragraph" w:customStyle="1" w:styleId="at-20x20">
    <w:name w:val="at-20x20"/>
    <w:basedOn w:val="Normalny"/>
    <w:pPr>
      <w:spacing w:before="100" w:after="100" w:line="300" w:lineRule="atLeast"/>
    </w:pPr>
    <w:rPr>
      <w:sz w:val="24"/>
      <w:szCs w:val="24"/>
    </w:rPr>
  </w:style>
  <w:style w:type="paragraph" w:customStyle="1" w:styleId="at15erow">
    <w:name w:val="at15e_row"/>
    <w:basedOn w:val="Normalny"/>
    <w:pPr>
      <w:spacing w:before="100" w:after="100"/>
    </w:pPr>
    <w:rPr>
      <w:sz w:val="24"/>
      <w:szCs w:val="24"/>
    </w:rPr>
  </w:style>
  <w:style w:type="paragraph" w:customStyle="1" w:styleId="at16t">
    <w:name w:val="at16t"/>
    <w:basedOn w:val="Normalny"/>
    <w:pPr>
      <w:spacing w:before="100" w:after="100"/>
    </w:pPr>
    <w:rPr>
      <w:sz w:val="24"/>
      <w:szCs w:val="24"/>
    </w:rPr>
  </w:style>
  <w:style w:type="paragraph" w:customStyle="1" w:styleId="atbaa">
    <w:name w:val="at_baa"/>
    <w:basedOn w:val="Normalny"/>
    <w:pPr>
      <w:spacing w:before="100" w:after="100"/>
    </w:pPr>
    <w:rPr>
      <w:sz w:val="24"/>
      <w:szCs w:val="24"/>
    </w:rPr>
  </w:style>
  <w:style w:type="paragraph" w:customStyle="1" w:styleId="at-promo-single">
    <w:name w:val="at-promo-single"/>
    <w:basedOn w:val="Normalny"/>
    <w:pPr>
      <w:spacing w:before="100" w:after="100" w:line="360" w:lineRule="atLeast"/>
    </w:pPr>
    <w:rPr>
      <w:sz w:val="24"/>
      <w:szCs w:val="24"/>
    </w:rPr>
  </w:style>
  <w:style w:type="paragraph" w:customStyle="1" w:styleId="addthistextshare">
    <w:name w:val="addthis_textshare"/>
    <w:basedOn w:val="Normalny"/>
    <w:pPr>
      <w:spacing w:line="420" w:lineRule="atLeast"/>
    </w:pPr>
    <w:rPr>
      <w:rFonts w:ascii="Helvetica" w:hAnsi="Helvetica" w:cs="Wingdings"/>
      <w:color w:val="FFFFFF"/>
      <w:sz w:val="18"/>
      <w:szCs w:val="18"/>
    </w:rPr>
  </w:style>
  <w:style w:type="paragraph" w:customStyle="1" w:styleId="atimgshare">
    <w:name w:val="at_img_share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line="315" w:lineRule="atLeast"/>
      <w:ind w:hanging="18913"/>
    </w:pPr>
    <w:rPr>
      <w:sz w:val="24"/>
      <w:szCs w:val="24"/>
    </w:rPr>
  </w:style>
  <w:style w:type="paragraph" w:customStyle="1" w:styleId="atm">
    <w:name w:val="atm"/>
    <w:basedOn w:val="Normalny"/>
    <w:pPr>
      <w:spacing w:line="180" w:lineRule="atLeast"/>
    </w:pPr>
    <w:rPr>
      <w:rFonts w:ascii="Arial" w:hAnsi="Arial" w:cs="Arial Unicode MS"/>
      <w:color w:val="444444"/>
      <w:sz w:val="18"/>
      <w:szCs w:val="18"/>
    </w:rPr>
  </w:style>
  <w:style w:type="paragraph" w:customStyle="1" w:styleId="atm-i">
    <w:name w:val="atm-i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</w:pPr>
    <w:rPr>
      <w:sz w:val="24"/>
      <w:szCs w:val="24"/>
    </w:rPr>
  </w:style>
  <w:style w:type="paragraph" w:customStyle="1" w:styleId="atm-f">
    <w:name w:val="atm-f"/>
    <w:basedOn w:val="Normalny"/>
    <w:pPr>
      <w:pBdr>
        <w:top w:val="single" w:sz="4" w:space="0" w:color="C0C0C0"/>
      </w:pBdr>
      <w:spacing w:before="100" w:after="100"/>
    </w:pPr>
    <w:rPr>
      <w:sz w:val="14"/>
      <w:szCs w:val="14"/>
    </w:rPr>
  </w:style>
  <w:style w:type="paragraph" w:customStyle="1" w:styleId="ata11ycontainer">
    <w:name w:val="at_a11y_container"/>
    <w:basedOn w:val="Normalny"/>
    <w:rPr>
      <w:sz w:val="24"/>
      <w:szCs w:val="24"/>
    </w:rPr>
  </w:style>
  <w:style w:type="paragraph" w:customStyle="1" w:styleId="addthisoverlaytoolbox">
    <w:name w:val="addthis_overlay_toolbox"/>
    <w:basedOn w:val="Normalny"/>
    <w:pPr>
      <w:shd w:val="clear" w:color="auto" w:fill="000000"/>
      <w:spacing w:before="100" w:after="100"/>
    </w:pPr>
    <w:rPr>
      <w:sz w:val="24"/>
      <w:szCs w:val="24"/>
    </w:rPr>
  </w:style>
  <w:style w:type="paragraph" w:customStyle="1" w:styleId="linkservicediv">
    <w:name w:val="linkservicediv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100" w:after="100"/>
    </w:pPr>
    <w:rPr>
      <w:sz w:val="24"/>
      <w:szCs w:val="24"/>
    </w:rPr>
  </w:style>
  <w:style w:type="paragraph" w:customStyle="1" w:styleId="atredloading">
    <w:name w:val="at_redloading"/>
    <w:basedOn w:val="Normalny"/>
    <w:rPr>
      <w:sz w:val="24"/>
      <w:szCs w:val="24"/>
    </w:rPr>
  </w:style>
  <w:style w:type="paragraph" w:customStyle="1" w:styleId="at-promo-single-dl-ch">
    <w:name w:val="at-promo-single-dl-ch"/>
    <w:basedOn w:val="Normalny"/>
    <w:pPr>
      <w:spacing w:before="100" w:after="100"/>
    </w:pPr>
    <w:rPr>
      <w:sz w:val="24"/>
      <w:szCs w:val="24"/>
    </w:rPr>
  </w:style>
  <w:style w:type="paragraph" w:customStyle="1" w:styleId="at-promo-single-dl-ff">
    <w:name w:val="at-promo-single-dl-ff"/>
    <w:basedOn w:val="Normalny"/>
    <w:pPr>
      <w:spacing w:before="100" w:after="100"/>
    </w:pPr>
    <w:rPr>
      <w:sz w:val="24"/>
      <w:szCs w:val="24"/>
    </w:rPr>
  </w:style>
  <w:style w:type="paragraph" w:customStyle="1" w:styleId="at-promo-single-dl-saf">
    <w:name w:val="at-promo-single-dl-saf"/>
    <w:basedOn w:val="Normalny"/>
    <w:pPr>
      <w:spacing w:before="100" w:after="100"/>
    </w:pPr>
    <w:rPr>
      <w:sz w:val="24"/>
      <w:szCs w:val="24"/>
    </w:rPr>
  </w:style>
  <w:style w:type="paragraph" w:customStyle="1" w:styleId="at-promo-single-dl-ie">
    <w:name w:val="at-promo-single-dl-ie"/>
    <w:basedOn w:val="Normalny"/>
    <w:pPr>
      <w:spacing w:before="100" w:after="100"/>
    </w:pPr>
    <w:rPr>
      <w:sz w:val="24"/>
      <w:szCs w:val="24"/>
    </w:rPr>
  </w:style>
  <w:style w:type="paragraph" w:customStyle="1" w:styleId="atpinbox">
    <w:name w:val="atpinbox"/>
    <w:basedOn w:val="Normalny"/>
    <w:pPr>
      <w:shd w:val="clear" w:color="auto" w:fill="FFFFFF"/>
    </w:pPr>
    <w:rPr>
      <w:rFonts w:ascii="Arial" w:hAnsi="Arial" w:cs="Arial Unicode MS"/>
      <w:color w:val="CFCACA"/>
      <w:sz w:val="18"/>
      <w:szCs w:val="18"/>
    </w:rPr>
  </w:style>
  <w:style w:type="paragraph" w:customStyle="1" w:styleId="atpinhdr">
    <w:name w:val="atpinhdr"/>
    <w:basedOn w:val="Normalny"/>
    <w:pPr>
      <w:pBdr>
        <w:bottom w:val="single" w:sz="4" w:space="6" w:color="C0C0C0"/>
      </w:pBdr>
      <w:shd w:val="clear" w:color="auto" w:fill="F1F1F1"/>
      <w:spacing w:before="100" w:after="100" w:line="240" w:lineRule="atLeast"/>
    </w:pPr>
    <w:rPr>
      <w:color w:val="8C7E7E"/>
      <w:sz w:val="24"/>
      <w:szCs w:val="24"/>
    </w:rPr>
  </w:style>
  <w:style w:type="paragraph" w:customStyle="1" w:styleId="atpinwinhdr">
    <w:name w:val="atpinwinhdr"/>
    <w:basedOn w:val="Normalny"/>
    <w:pPr>
      <w:pBdr>
        <w:bottom w:val="single" w:sz="4" w:space="6" w:color="C0C0C0"/>
      </w:pBdr>
      <w:shd w:val="clear" w:color="auto" w:fill="F1F1F1"/>
      <w:spacing w:before="100" w:after="100" w:line="240" w:lineRule="atLeast"/>
    </w:pPr>
    <w:rPr>
      <w:color w:val="8C7E7E"/>
      <w:sz w:val="30"/>
      <w:szCs w:val="30"/>
    </w:rPr>
  </w:style>
  <w:style w:type="paragraph" w:customStyle="1" w:styleId="atpinmn">
    <w:name w:val="atpinmn"/>
    <w:basedOn w:val="Normalny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atpinclose">
    <w:name w:val="atpinclose"/>
    <w:basedOn w:val="Normalny"/>
    <w:pPr>
      <w:spacing w:before="100" w:after="100"/>
      <w:jc w:val="right"/>
    </w:pPr>
    <w:rPr>
      <w:b/>
      <w:bCs/>
      <w:sz w:val="24"/>
      <w:szCs w:val="24"/>
    </w:rPr>
  </w:style>
  <w:style w:type="paragraph" w:customStyle="1" w:styleId="atimgspanouter">
    <w:name w:val="atimgspanouter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50" w:after="150"/>
      <w:ind w:left="150" w:right="150"/>
    </w:pPr>
    <w:rPr>
      <w:sz w:val="24"/>
      <w:szCs w:val="24"/>
    </w:rPr>
  </w:style>
  <w:style w:type="paragraph" w:customStyle="1" w:styleId="atimgspansize">
    <w:name w:val="atimgspansize"/>
    <w:basedOn w:val="Normalny"/>
    <w:pPr>
      <w:shd w:val="clear" w:color="auto" w:fill="FFFFFF"/>
      <w:spacing w:before="100" w:after="100" w:line="360" w:lineRule="atLeast"/>
    </w:pPr>
    <w:rPr>
      <w:color w:val="000000"/>
      <w:sz w:val="15"/>
      <w:szCs w:val="15"/>
    </w:rPr>
  </w:style>
  <w:style w:type="paragraph" w:customStyle="1" w:styleId="atimgactbtn">
    <w:name w:val="atimgactbtn"/>
    <w:basedOn w:val="Normalny"/>
    <w:pPr>
      <w:shd w:val="clear" w:color="auto" w:fill="FFFFFF"/>
      <w:spacing w:before="100" w:after="100"/>
    </w:pPr>
    <w:rPr>
      <w:vanish/>
      <w:sz w:val="24"/>
      <w:szCs w:val="24"/>
    </w:rPr>
  </w:style>
  <w:style w:type="paragraph" w:customStyle="1" w:styleId="atpinwin">
    <w:name w:val="atpinwin"/>
    <w:basedOn w:val="Normalny"/>
    <w:pPr>
      <w:spacing w:before="100" w:after="100"/>
      <w:jc w:val="center"/>
    </w:pPr>
    <w:rPr>
      <w:rFonts w:ascii="Arial" w:hAnsi="Arial" w:cs="Arial Unicode MS"/>
      <w:sz w:val="24"/>
      <w:szCs w:val="24"/>
    </w:rPr>
  </w:style>
  <w:style w:type="paragraph" w:customStyle="1" w:styleId="atpinwinmn">
    <w:name w:val="atpinwinmn"/>
    <w:basedOn w:val="Normalny"/>
    <w:pPr>
      <w:spacing w:before="100" w:after="100"/>
      <w:jc w:val="center"/>
    </w:pPr>
    <w:rPr>
      <w:sz w:val="24"/>
      <w:szCs w:val="24"/>
    </w:rPr>
  </w:style>
  <w:style w:type="paragraph" w:customStyle="1" w:styleId="atimgico">
    <w:name w:val="atimgico"/>
    <w:basedOn w:val="Normalny"/>
    <w:pPr>
      <w:spacing w:before="100" w:after="100"/>
      <w:ind w:right="75"/>
    </w:pPr>
    <w:rPr>
      <w:sz w:val="24"/>
      <w:szCs w:val="24"/>
    </w:rPr>
  </w:style>
  <w:style w:type="paragraph" w:customStyle="1" w:styleId="atnoimg">
    <w:name w:val="atnoimg"/>
    <w:basedOn w:val="Normalny"/>
    <w:pPr>
      <w:spacing w:before="600" w:after="100" w:line="240" w:lineRule="atLeast"/>
    </w:pPr>
    <w:rPr>
      <w:color w:val="8C7E7E"/>
      <w:sz w:val="24"/>
      <w:szCs w:val="24"/>
    </w:rPr>
  </w:style>
  <w:style w:type="paragraph" w:customStyle="1" w:styleId="atpinitbutton">
    <w:name w:val="at_pinitbutton"/>
    <w:basedOn w:val="Normalny"/>
    <w:rPr>
      <w:sz w:val="24"/>
      <w:szCs w:val="24"/>
    </w:rPr>
  </w:style>
  <w:style w:type="paragraph" w:customStyle="1" w:styleId="at3pinwinmn">
    <w:name w:val="at3pinwinmn"/>
    <w:basedOn w:val="Normalny"/>
    <w:pPr>
      <w:spacing w:before="100" w:after="100"/>
      <w:jc w:val="center"/>
    </w:pPr>
    <w:rPr>
      <w:sz w:val="24"/>
      <w:szCs w:val="24"/>
    </w:rPr>
  </w:style>
  <w:style w:type="paragraph" w:customStyle="1" w:styleId="at3imgspanouter">
    <w:name w:val="at3imgspanouter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after="150"/>
      <w:ind w:right="150"/>
    </w:pPr>
    <w:rPr>
      <w:sz w:val="24"/>
      <w:szCs w:val="24"/>
    </w:rPr>
  </w:style>
  <w:style w:type="paragraph" w:customStyle="1" w:styleId="at3lblight">
    <w:name w:val="at3lblight"/>
    <w:basedOn w:val="Normalny"/>
    <w:pPr>
      <w:spacing w:before="100" w:after="100"/>
    </w:pPr>
    <w:rPr>
      <w:sz w:val="24"/>
      <w:szCs w:val="24"/>
    </w:rPr>
  </w:style>
  <w:style w:type="paragraph" w:customStyle="1" w:styleId="at3lbdark">
    <w:name w:val="at3lbdark"/>
    <w:basedOn w:val="Normalny"/>
    <w:pPr>
      <w:spacing w:before="100" w:after="100"/>
    </w:pPr>
    <w:rPr>
      <w:sz w:val="24"/>
      <w:szCs w:val="24"/>
    </w:rPr>
  </w:style>
  <w:style w:type="paragraph" w:customStyle="1" w:styleId="service-icon">
    <w:name w:val="service-icon"/>
    <w:basedOn w:val="Normalny"/>
    <w:pPr>
      <w:spacing w:before="100" w:after="100"/>
    </w:pPr>
    <w:rPr>
      <w:sz w:val="24"/>
      <w:szCs w:val="24"/>
    </w:rPr>
  </w:style>
  <w:style w:type="paragraph" w:customStyle="1" w:styleId="at-quickshare-header-peep">
    <w:name w:val="at-quickshare-header-peep"/>
    <w:basedOn w:val="Normalny"/>
    <w:pPr>
      <w:pBdr>
        <w:left w:val="single" w:sz="4" w:space="5" w:color="C0C0C0"/>
      </w:pBdr>
      <w:spacing w:before="100" w:after="100"/>
    </w:pPr>
    <w:rPr>
      <w:sz w:val="24"/>
      <w:szCs w:val="24"/>
    </w:rPr>
  </w:style>
  <w:style w:type="paragraph" w:customStyle="1" w:styleId="addthiscounter">
    <w:name w:val="addthis_counter"/>
    <w:basedOn w:val="Normalny"/>
    <w:pPr>
      <w:spacing w:before="100" w:after="100"/>
    </w:pPr>
    <w:rPr>
      <w:b/>
      <w:bCs/>
      <w:color w:val="FFFFFF"/>
      <w:sz w:val="24"/>
      <w:szCs w:val="24"/>
    </w:rPr>
  </w:style>
  <w:style w:type="paragraph" w:customStyle="1" w:styleId="row">
    <w:name w:val="row"/>
    <w:basedOn w:val="Normalny"/>
    <w:pPr>
      <w:spacing w:before="100" w:after="100"/>
    </w:pPr>
    <w:rPr>
      <w:sz w:val="24"/>
      <w:szCs w:val="24"/>
    </w:rPr>
  </w:style>
  <w:style w:type="paragraph" w:customStyle="1" w:styleId="tabelabig">
    <w:name w:val="tabelabig"/>
    <w:basedOn w:val="Normalny"/>
    <w:pPr>
      <w:spacing w:before="100" w:after="100"/>
    </w:pPr>
    <w:rPr>
      <w:sz w:val="24"/>
      <w:szCs w:val="24"/>
    </w:rPr>
  </w:style>
  <w:style w:type="paragraph" w:customStyle="1" w:styleId="tabelamid">
    <w:name w:val="tabelamid"/>
    <w:basedOn w:val="Normalny"/>
    <w:pPr>
      <w:spacing w:before="100" w:after="100"/>
    </w:pPr>
    <w:rPr>
      <w:sz w:val="24"/>
      <w:szCs w:val="24"/>
    </w:rPr>
  </w:style>
  <w:style w:type="paragraph" w:customStyle="1" w:styleId="fbiframewidget">
    <w:name w:val="fb_iframe_widget"/>
    <w:basedOn w:val="Normalny"/>
    <w:pPr>
      <w:spacing w:before="100" w:after="100"/>
    </w:pPr>
    <w:rPr>
      <w:sz w:val="24"/>
      <w:szCs w:val="24"/>
    </w:rPr>
  </w:style>
  <w:style w:type="paragraph" w:customStyle="1" w:styleId="addthisseparator">
    <w:name w:val="addthis_separator"/>
    <w:basedOn w:val="Normalny"/>
    <w:pPr>
      <w:spacing w:before="100" w:after="100"/>
    </w:pPr>
    <w:rPr>
      <w:sz w:val="24"/>
      <w:szCs w:val="24"/>
    </w:rPr>
  </w:style>
  <w:style w:type="paragraph" w:customStyle="1" w:styleId="at300b">
    <w:name w:val="at300b"/>
    <w:basedOn w:val="Normalny"/>
    <w:pPr>
      <w:spacing w:before="100" w:after="100"/>
    </w:pPr>
    <w:rPr>
      <w:sz w:val="24"/>
      <w:szCs w:val="24"/>
    </w:rPr>
  </w:style>
  <w:style w:type="paragraph" w:customStyle="1" w:styleId="at300bo">
    <w:name w:val="at300bo"/>
    <w:basedOn w:val="Normalny"/>
    <w:pPr>
      <w:spacing w:before="100" w:after="100"/>
    </w:pPr>
    <w:rPr>
      <w:sz w:val="24"/>
      <w:szCs w:val="24"/>
    </w:rPr>
  </w:style>
  <w:style w:type="paragraph" w:customStyle="1" w:styleId="at300m">
    <w:name w:val="at300m"/>
    <w:basedOn w:val="Normalny"/>
    <w:pPr>
      <w:spacing w:before="100" w:after="100"/>
    </w:pPr>
    <w:rPr>
      <w:sz w:val="24"/>
      <w:szCs w:val="24"/>
    </w:rPr>
  </w:style>
  <w:style w:type="paragraph" w:customStyle="1" w:styleId="at15texpanded">
    <w:name w:val="at15t_expanded"/>
    <w:basedOn w:val="Normalny"/>
    <w:pPr>
      <w:spacing w:before="100" w:after="100"/>
    </w:pPr>
    <w:rPr>
      <w:sz w:val="24"/>
      <w:szCs w:val="24"/>
    </w:rPr>
  </w:style>
  <w:style w:type="paragraph" w:customStyle="1" w:styleId="at15tcompact">
    <w:name w:val="at15t_compact"/>
    <w:basedOn w:val="Normalny"/>
    <w:pPr>
      <w:spacing w:before="100" w:after="100"/>
    </w:pPr>
    <w:rPr>
      <w:sz w:val="24"/>
      <w:szCs w:val="24"/>
    </w:rPr>
  </w:style>
  <w:style w:type="paragraph" w:customStyle="1" w:styleId="addthistoolbox">
    <w:name w:val="addthis_toolbox"/>
    <w:basedOn w:val="Normalny"/>
    <w:pPr>
      <w:spacing w:before="100" w:after="100"/>
    </w:pPr>
    <w:rPr>
      <w:sz w:val="24"/>
      <w:szCs w:val="24"/>
    </w:rPr>
  </w:style>
  <w:style w:type="paragraph" w:customStyle="1" w:styleId="atm-f-logo">
    <w:name w:val="atm-f-logo"/>
    <w:basedOn w:val="Normalny"/>
    <w:pPr>
      <w:spacing w:before="100" w:after="100"/>
    </w:pPr>
    <w:rPr>
      <w:sz w:val="24"/>
      <w:szCs w:val="24"/>
    </w:rPr>
  </w:style>
  <w:style w:type="paragraph" w:customStyle="1" w:styleId="atimglb">
    <w:name w:val="atimglb"/>
    <w:basedOn w:val="Normalny"/>
    <w:pPr>
      <w:spacing w:before="100" w:after="100"/>
    </w:pPr>
    <w:rPr>
      <w:sz w:val="24"/>
      <w:szCs w:val="24"/>
    </w:rPr>
  </w:style>
  <w:style w:type="paragraph" w:customStyle="1" w:styleId="atcs">
    <w:name w:val="atc_s"/>
    <w:basedOn w:val="Normalny"/>
    <w:pPr>
      <w:spacing w:before="100" w:after="100"/>
    </w:pPr>
    <w:rPr>
      <w:sz w:val="24"/>
      <w:szCs w:val="24"/>
    </w:rPr>
  </w:style>
  <w:style w:type="paragraph" w:customStyle="1" w:styleId="addthisbuttonexpanded">
    <w:name w:val="addthis_button_expanded"/>
    <w:basedOn w:val="Normalny"/>
    <w:pPr>
      <w:spacing w:before="100" w:after="100"/>
    </w:pPr>
    <w:rPr>
      <w:sz w:val="24"/>
      <w:szCs w:val="24"/>
    </w:rPr>
  </w:style>
  <w:style w:type="paragraph" w:customStyle="1" w:styleId="atcs-span">
    <w:name w:val="atc_s-span"/>
    <w:basedOn w:val="Normalny"/>
    <w:pPr>
      <w:spacing w:before="100" w:after="100"/>
    </w:pPr>
    <w:rPr>
      <w:sz w:val="24"/>
      <w:szCs w:val="24"/>
    </w:rPr>
  </w:style>
  <w:style w:type="paragraph" w:customStyle="1" w:styleId="shadowbox">
    <w:name w:val="shadowbox"/>
    <w:basedOn w:val="Normalny"/>
    <w:pPr>
      <w:spacing w:before="100" w:after="100"/>
    </w:pPr>
    <w:rPr>
      <w:sz w:val="24"/>
      <w:szCs w:val="24"/>
    </w:rPr>
  </w:style>
  <w:style w:type="paragraph" w:customStyle="1" w:styleId="iarts">
    <w:name w:val="iarts"/>
    <w:basedOn w:val="Normalny"/>
    <w:pPr>
      <w:spacing w:before="100" w:after="100"/>
    </w:pPr>
    <w:rPr>
      <w:sz w:val="24"/>
      <w:szCs w:val="24"/>
    </w:rPr>
  </w:style>
  <w:style w:type="paragraph" w:customStyle="1" w:styleId="edicra">
    <w:name w:val="edicra"/>
    <w:basedOn w:val="Normalny"/>
    <w:pPr>
      <w:spacing w:before="100" w:after="100"/>
    </w:pPr>
    <w:rPr>
      <w:sz w:val="24"/>
      <w:szCs w:val="24"/>
    </w:rPr>
  </w:style>
  <w:style w:type="paragraph" w:customStyle="1" w:styleId="atitem">
    <w:name w:val="at_item"/>
    <w:basedOn w:val="Normalny"/>
    <w:pPr>
      <w:spacing w:before="100" w:after="100"/>
    </w:pPr>
    <w:rPr>
      <w:sz w:val="24"/>
      <w:szCs w:val="24"/>
    </w:rPr>
  </w:style>
  <w:style w:type="paragraph" w:customStyle="1" w:styleId="atbold">
    <w:name w:val="at_bold"/>
    <w:basedOn w:val="Normalny"/>
    <w:pPr>
      <w:spacing w:before="100" w:after="100"/>
    </w:pPr>
    <w:rPr>
      <w:sz w:val="24"/>
      <w:szCs w:val="24"/>
    </w:rPr>
  </w:style>
  <w:style w:type="paragraph" w:customStyle="1" w:styleId="atbtn">
    <w:name w:val="atbtn"/>
    <w:basedOn w:val="Normalny"/>
    <w:pPr>
      <w:spacing w:before="100" w:after="100"/>
    </w:pPr>
    <w:rPr>
      <w:sz w:val="24"/>
      <w:szCs w:val="24"/>
    </w:rPr>
  </w:style>
  <w:style w:type="paragraph" w:customStyle="1" w:styleId="atrse">
    <w:name w:val="atrse"/>
    <w:basedOn w:val="Normalny"/>
    <w:pPr>
      <w:spacing w:before="100" w:after="100"/>
    </w:pPr>
    <w:rPr>
      <w:sz w:val="24"/>
      <w:szCs w:val="24"/>
    </w:rPr>
  </w:style>
  <w:style w:type="paragraph" w:customStyle="1" w:styleId="tmsg">
    <w:name w:val="tmsg"/>
    <w:basedOn w:val="Normalny"/>
    <w:pPr>
      <w:spacing w:before="100" w:after="100"/>
    </w:pPr>
    <w:rPr>
      <w:sz w:val="24"/>
      <w:szCs w:val="24"/>
    </w:rPr>
  </w:style>
  <w:style w:type="paragraph" w:customStyle="1" w:styleId="aterror">
    <w:name w:val="at_error"/>
    <w:basedOn w:val="Normalny"/>
    <w:pPr>
      <w:spacing w:before="100" w:after="100"/>
    </w:pPr>
    <w:rPr>
      <w:sz w:val="24"/>
      <w:szCs w:val="24"/>
    </w:rPr>
  </w:style>
  <w:style w:type="paragraph" w:customStyle="1" w:styleId="ac-logo">
    <w:name w:val="ac-logo"/>
    <w:basedOn w:val="Normalny"/>
    <w:pPr>
      <w:spacing w:before="100" w:after="100"/>
    </w:pPr>
    <w:rPr>
      <w:sz w:val="24"/>
      <w:szCs w:val="24"/>
    </w:rPr>
  </w:style>
  <w:style w:type="paragraph" w:customStyle="1" w:styleId="atinp">
    <w:name w:val="atinp"/>
    <w:basedOn w:val="Normalny"/>
    <w:pPr>
      <w:spacing w:before="100" w:after="100"/>
    </w:pPr>
    <w:rPr>
      <w:sz w:val="24"/>
      <w:szCs w:val="24"/>
    </w:rPr>
  </w:style>
  <w:style w:type="paragraph" w:customStyle="1" w:styleId="at-promo-content">
    <w:name w:val="at-promo-content"/>
    <w:basedOn w:val="Normalny"/>
    <w:pPr>
      <w:spacing w:before="100" w:after="100"/>
    </w:pPr>
    <w:rPr>
      <w:sz w:val="24"/>
      <w:szCs w:val="24"/>
    </w:rPr>
  </w:style>
  <w:style w:type="paragraph" w:customStyle="1" w:styleId="at-promo-btn">
    <w:name w:val="at-promo-btn"/>
    <w:basedOn w:val="Normalny"/>
    <w:pPr>
      <w:spacing w:before="100" w:after="100"/>
    </w:pPr>
    <w:rPr>
      <w:sz w:val="24"/>
      <w:szCs w:val="24"/>
    </w:rPr>
  </w:style>
  <w:style w:type="paragraph" w:customStyle="1" w:styleId="left">
    <w:name w:val="left"/>
    <w:basedOn w:val="Normalny"/>
    <w:pPr>
      <w:spacing w:before="100" w:after="100"/>
    </w:pPr>
    <w:rPr>
      <w:sz w:val="24"/>
      <w:szCs w:val="24"/>
    </w:rPr>
  </w:style>
  <w:style w:type="paragraph" w:customStyle="1" w:styleId="right">
    <w:name w:val="right"/>
    <w:basedOn w:val="Normalny"/>
    <w:pPr>
      <w:spacing w:before="100" w:after="100"/>
    </w:pPr>
    <w:rPr>
      <w:sz w:val="24"/>
      <w:szCs w:val="24"/>
    </w:rPr>
  </w:style>
  <w:style w:type="paragraph" w:customStyle="1" w:styleId="atnt">
    <w:name w:val="atnt"/>
    <w:basedOn w:val="Normalny"/>
    <w:pPr>
      <w:spacing w:before="100" w:after="100"/>
      <w:jc w:val="center"/>
    </w:pPr>
    <w:rPr>
      <w:sz w:val="24"/>
      <w:szCs w:val="24"/>
    </w:rPr>
  </w:style>
  <w:style w:type="paragraph" w:customStyle="1" w:styleId="at15sheadsuccess">
    <w:name w:val="at15s_head_success"/>
    <w:basedOn w:val="Normalny"/>
    <w:pPr>
      <w:pBdr>
        <w:bottom w:val="single" w:sz="4" w:space="0" w:color="00FF00"/>
      </w:pBdr>
      <w:shd w:val="clear" w:color="auto" w:fill="CAFD99"/>
      <w:spacing w:before="100" w:after="100"/>
    </w:pPr>
    <w:rPr>
      <w:sz w:val="24"/>
      <w:szCs w:val="24"/>
    </w:rPr>
  </w:style>
  <w:style w:type="paragraph" w:customStyle="1" w:styleId="atm-s">
    <w:name w:val="atm-s"/>
    <w:basedOn w:val="Normalny"/>
    <w:rPr>
      <w:sz w:val="24"/>
      <w:szCs w:val="24"/>
    </w:rPr>
  </w:style>
  <w:style w:type="paragraph" w:customStyle="1" w:styleId="ata11y">
    <w:name w:val="at_a11y"/>
    <w:basedOn w:val="Normalny"/>
    <w:pPr>
      <w:spacing w:before="100" w:after="100"/>
    </w:pPr>
    <w:rPr>
      <w:sz w:val="24"/>
      <w:szCs w:val="24"/>
    </w:rPr>
  </w:style>
  <w:style w:type="paragraph" w:customStyle="1" w:styleId="abif">
    <w:name w:val="abif"/>
    <w:basedOn w:val="Normalny"/>
    <w:pPr>
      <w:spacing w:before="100" w:after="100"/>
    </w:pPr>
    <w:rPr>
      <w:sz w:val="24"/>
      <w:szCs w:val="24"/>
    </w:rPr>
  </w:style>
  <w:style w:type="paragraph" w:customStyle="1" w:styleId="atfxmode2">
    <w:name w:val="atfxmode2"/>
    <w:basedOn w:val="Normalny"/>
    <w:pPr>
      <w:spacing w:before="100" w:after="100"/>
    </w:pPr>
    <w:rPr>
      <w:sz w:val="24"/>
      <w:szCs w:val="24"/>
    </w:rPr>
  </w:style>
  <w:style w:type="paragraph" w:customStyle="1" w:styleId="atent">
    <w:name w:val="at_ent"/>
    <w:basedOn w:val="Normalny"/>
    <w:pPr>
      <w:spacing w:before="100" w:after="100"/>
    </w:pPr>
    <w:rPr>
      <w:sz w:val="24"/>
      <w:szCs w:val="24"/>
    </w:rPr>
  </w:style>
  <w:style w:type="paragraph" w:customStyle="1" w:styleId="left1">
    <w:name w:val="left1"/>
    <w:basedOn w:val="Normalny"/>
    <w:pPr>
      <w:spacing w:before="100" w:after="100"/>
    </w:pPr>
    <w:rPr>
      <w:sz w:val="24"/>
      <w:szCs w:val="24"/>
    </w:rPr>
  </w:style>
  <w:style w:type="paragraph" w:customStyle="1" w:styleId="right1">
    <w:name w:val="right1"/>
    <w:basedOn w:val="Normalny"/>
    <w:pPr>
      <w:spacing w:before="100" w:after="100"/>
    </w:pPr>
    <w:rPr>
      <w:sz w:val="24"/>
      <w:szCs w:val="24"/>
    </w:rPr>
  </w:style>
  <w:style w:type="paragraph" w:customStyle="1" w:styleId="edicra1">
    <w:name w:val="edicra1"/>
    <w:basedOn w:val="Normalny"/>
    <w:pPr>
      <w:spacing w:before="150" w:after="100"/>
    </w:pPr>
    <w:rPr>
      <w:sz w:val="24"/>
      <w:szCs w:val="24"/>
    </w:rPr>
  </w:style>
  <w:style w:type="paragraph" w:customStyle="1" w:styleId="iarts1">
    <w:name w:val="iarts1"/>
    <w:basedOn w:val="Normalny"/>
    <w:pPr>
      <w:spacing w:before="135" w:after="100"/>
    </w:pPr>
    <w:rPr>
      <w:sz w:val="24"/>
      <w:szCs w:val="24"/>
    </w:rPr>
  </w:style>
  <w:style w:type="paragraph" w:customStyle="1" w:styleId="shadowbox1">
    <w:name w:val="shadowbox1"/>
    <w:basedOn w:val="Normalny"/>
    <w:pPr>
      <w:spacing w:before="100" w:after="100"/>
    </w:pPr>
    <w:rPr>
      <w:sz w:val="24"/>
      <w:szCs w:val="24"/>
    </w:rPr>
  </w:style>
  <w:style w:type="paragraph" w:customStyle="1" w:styleId="left2">
    <w:name w:val="left2"/>
    <w:basedOn w:val="Normalny"/>
    <w:pPr>
      <w:spacing w:before="100" w:after="100"/>
    </w:pPr>
    <w:rPr>
      <w:sz w:val="24"/>
      <w:szCs w:val="24"/>
    </w:rPr>
  </w:style>
  <w:style w:type="paragraph" w:customStyle="1" w:styleId="left3">
    <w:name w:val="left3"/>
    <w:basedOn w:val="Normalny"/>
    <w:pPr>
      <w:spacing w:before="100" w:after="100"/>
    </w:pPr>
    <w:rPr>
      <w:sz w:val="24"/>
      <w:szCs w:val="24"/>
    </w:rPr>
  </w:style>
  <w:style w:type="paragraph" w:customStyle="1" w:styleId="iarts2">
    <w:name w:val="iarts2"/>
    <w:basedOn w:val="Normalny"/>
    <w:pPr>
      <w:spacing w:before="135" w:after="100"/>
    </w:pPr>
    <w:rPr>
      <w:sz w:val="24"/>
      <w:szCs w:val="24"/>
    </w:rPr>
  </w:style>
  <w:style w:type="paragraph" w:customStyle="1" w:styleId="edicra2">
    <w:name w:val="edicra2"/>
    <w:basedOn w:val="Normalny"/>
    <w:pPr>
      <w:spacing w:before="150" w:after="100"/>
    </w:pPr>
    <w:rPr>
      <w:sz w:val="24"/>
      <w:szCs w:val="24"/>
    </w:rPr>
  </w:style>
  <w:style w:type="paragraph" w:customStyle="1" w:styleId="row1">
    <w:name w:val="row1"/>
    <w:basedOn w:val="Normalny"/>
    <w:pPr>
      <w:spacing w:before="100" w:after="150"/>
    </w:pPr>
    <w:rPr>
      <w:sz w:val="24"/>
      <w:szCs w:val="24"/>
    </w:rPr>
  </w:style>
  <w:style w:type="paragraph" w:customStyle="1" w:styleId="tabelabig1">
    <w:name w:val="tabelabig1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</w:pPr>
    <w:rPr>
      <w:sz w:val="24"/>
      <w:szCs w:val="24"/>
    </w:rPr>
  </w:style>
  <w:style w:type="paragraph" w:customStyle="1" w:styleId="tabelamid1">
    <w:name w:val="tabelamid1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50"/>
    </w:pPr>
    <w:rPr>
      <w:sz w:val="24"/>
      <w:szCs w:val="24"/>
    </w:rPr>
  </w:style>
  <w:style w:type="paragraph" w:customStyle="1" w:styleId="at300bs1">
    <w:name w:val="at300bs1"/>
    <w:basedOn w:val="Normalny"/>
    <w:pPr>
      <w:spacing w:before="100" w:after="100" w:line="300" w:lineRule="atLeast"/>
    </w:pPr>
    <w:rPr>
      <w:sz w:val="24"/>
      <w:szCs w:val="24"/>
    </w:rPr>
  </w:style>
  <w:style w:type="paragraph" w:customStyle="1" w:styleId="at300bs2">
    <w:name w:val="at300bs2"/>
    <w:basedOn w:val="Normalny"/>
    <w:pPr>
      <w:spacing w:before="100" w:after="100" w:line="300" w:lineRule="atLeast"/>
    </w:pPr>
    <w:rPr>
      <w:sz w:val="24"/>
      <w:szCs w:val="24"/>
    </w:rPr>
  </w:style>
  <w:style w:type="paragraph" w:customStyle="1" w:styleId="at15t1">
    <w:name w:val="at15t1"/>
    <w:basedOn w:val="Normalny"/>
    <w:pPr>
      <w:spacing w:before="100" w:after="100" w:line="300" w:lineRule="atLeast"/>
    </w:pPr>
    <w:rPr>
      <w:sz w:val="24"/>
      <w:szCs w:val="24"/>
    </w:rPr>
  </w:style>
  <w:style w:type="paragraph" w:customStyle="1" w:styleId="at300bs3">
    <w:name w:val="at300bs3"/>
    <w:basedOn w:val="Normalny"/>
    <w:pPr>
      <w:spacing w:before="100" w:after="100" w:line="480" w:lineRule="atLeast"/>
    </w:pPr>
    <w:rPr>
      <w:sz w:val="24"/>
      <w:szCs w:val="24"/>
    </w:rPr>
  </w:style>
  <w:style w:type="paragraph" w:customStyle="1" w:styleId="at300bs4">
    <w:name w:val="at300bs4"/>
    <w:basedOn w:val="Normalny"/>
    <w:pPr>
      <w:spacing w:before="100" w:after="100" w:line="480" w:lineRule="atLeast"/>
    </w:pPr>
    <w:rPr>
      <w:sz w:val="24"/>
      <w:szCs w:val="24"/>
    </w:rPr>
  </w:style>
  <w:style w:type="paragraph" w:customStyle="1" w:styleId="at15t2">
    <w:name w:val="at15t2"/>
    <w:basedOn w:val="Normalny"/>
    <w:pPr>
      <w:spacing w:before="100" w:after="100" w:line="480" w:lineRule="atLeast"/>
    </w:pPr>
    <w:rPr>
      <w:sz w:val="24"/>
      <w:szCs w:val="24"/>
    </w:rPr>
  </w:style>
  <w:style w:type="paragraph" w:customStyle="1" w:styleId="atitem1">
    <w:name w:val="at_item1"/>
    <w:basedOn w:val="Normalny"/>
    <w:pPr>
      <w:pBdr>
        <w:top w:val="single" w:sz="4" w:space="3" w:color="FFFFFF"/>
        <w:left w:val="single" w:sz="4" w:space="3" w:color="FFFFFF"/>
        <w:bottom w:val="single" w:sz="4" w:space="3" w:color="FFFFFF"/>
        <w:right w:val="single" w:sz="4" w:space="3" w:color="FFFFFF"/>
      </w:pBdr>
      <w:shd w:val="clear" w:color="auto" w:fill="FFFFFF"/>
      <w:spacing w:before="100" w:after="100" w:line="240" w:lineRule="atLeast"/>
      <w:ind w:right="30"/>
    </w:pPr>
    <w:rPr>
      <w:rFonts w:ascii="Arial" w:hAnsi="Arial" w:cs="Arial Unicode MS"/>
      <w:color w:val="4C4C4C"/>
      <w:sz w:val="18"/>
      <w:szCs w:val="18"/>
    </w:rPr>
  </w:style>
  <w:style w:type="paragraph" w:customStyle="1" w:styleId="at4-icon1">
    <w:name w:val="at4-icon1"/>
    <w:basedOn w:val="Normalny"/>
    <w:pPr>
      <w:spacing w:line="240" w:lineRule="atLeast"/>
      <w:ind w:firstLine="25072"/>
    </w:pPr>
    <w:rPr>
      <w:sz w:val="24"/>
      <w:szCs w:val="24"/>
    </w:rPr>
  </w:style>
  <w:style w:type="paragraph" w:customStyle="1" w:styleId="at4-icon2">
    <w:name w:val="at4-icon2"/>
    <w:basedOn w:val="Normalny"/>
    <w:pPr>
      <w:spacing w:line="240" w:lineRule="atLeast"/>
      <w:ind w:firstLine="25072"/>
    </w:pPr>
    <w:rPr>
      <w:sz w:val="24"/>
      <w:szCs w:val="24"/>
    </w:rPr>
  </w:style>
  <w:style w:type="paragraph" w:customStyle="1" w:styleId="at4-icon3">
    <w:name w:val="at4-icon3"/>
    <w:basedOn w:val="Normalny"/>
    <w:pPr>
      <w:spacing w:line="240" w:lineRule="atLeast"/>
      <w:ind w:firstLine="25072"/>
    </w:pPr>
    <w:rPr>
      <w:sz w:val="24"/>
      <w:szCs w:val="24"/>
    </w:rPr>
  </w:style>
  <w:style w:type="paragraph" w:customStyle="1" w:styleId="at4-icon4">
    <w:name w:val="at4-icon4"/>
    <w:basedOn w:val="Normalny"/>
    <w:pPr>
      <w:spacing w:line="480" w:lineRule="atLeast"/>
      <w:ind w:firstLine="25072"/>
    </w:pPr>
    <w:rPr>
      <w:sz w:val="24"/>
      <w:szCs w:val="24"/>
    </w:rPr>
  </w:style>
  <w:style w:type="paragraph" w:customStyle="1" w:styleId="at4-icon5">
    <w:name w:val="at4-icon5"/>
    <w:basedOn w:val="Normalny"/>
    <w:pPr>
      <w:spacing w:line="480" w:lineRule="atLeast"/>
      <w:ind w:firstLine="25072"/>
    </w:pPr>
    <w:rPr>
      <w:sz w:val="24"/>
      <w:szCs w:val="24"/>
    </w:rPr>
  </w:style>
  <w:style w:type="paragraph" w:customStyle="1" w:styleId="at4-icon6">
    <w:name w:val="at4-icon6"/>
    <w:basedOn w:val="Normalny"/>
    <w:pPr>
      <w:spacing w:line="360" w:lineRule="atLeast"/>
      <w:ind w:firstLine="25072"/>
    </w:pPr>
    <w:rPr>
      <w:sz w:val="24"/>
      <w:szCs w:val="24"/>
    </w:rPr>
  </w:style>
  <w:style w:type="paragraph" w:customStyle="1" w:styleId="at4-icon7">
    <w:name w:val="at4-icon7"/>
    <w:basedOn w:val="Normalny"/>
    <w:pPr>
      <w:spacing w:line="360" w:lineRule="atLeast"/>
      <w:ind w:firstLine="25072"/>
    </w:pPr>
    <w:rPr>
      <w:sz w:val="24"/>
      <w:szCs w:val="24"/>
    </w:rPr>
  </w:style>
  <w:style w:type="paragraph" w:customStyle="1" w:styleId="at4-icon8">
    <w:name w:val="at4-icon8"/>
    <w:basedOn w:val="Normalny"/>
    <w:pPr>
      <w:spacing w:line="300" w:lineRule="atLeast"/>
      <w:ind w:firstLine="25072"/>
    </w:pPr>
    <w:rPr>
      <w:sz w:val="24"/>
      <w:szCs w:val="24"/>
    </w:rPr>
  </w:style>
  <w:style w:type="paragraph" w:customStyle="1" w:styleId="at4-icon9">
    <w:name w:val="at4-icon9"/>
    <w:basedOn w:val="Normalny"/>
    <w:pPr>
      <w:spacing w:line="300" w:lineRule="atLeast"/>
      <w:ind w:firstLine="25072"/>
    </w:pPr>
    <w:rPr>
      <w:sz w:val="24"/>
      <w:szCs w:val="24"/>
    </w:rPr>
  </w:style>
  <w:style w:type="paragraph" w:customStyle="1" w:styleId="at4-icon10">
    <w:name w:val="at4-icon10"/>
    <w:basedOn w:val="Normalny"/>
    <w:pPr>
      <w:spacing w:line="240" w:lineRule="atLeast"/>
      <w:ind w:firstLine="300"/>
    </w:pPr>
    <w:rPr>
      <w:sz w:val="24"/>
      <w:szCs w:val="24"/>
    </w:rPr>
  </w:style>
  <w:style w:type="paragraph" w:customStyle="1" w:styleId="at4-icon11">
    <w:name w:val="at4-icon11"/>
    <w:basedOn w:val="Normalny"/>
    <w:pPr>
      <w:spacing w:line="240" w:lineRule="atLeast"/>
      <w:ind w:right="75" w:firstLine="25072"/>
    </w:pPr>
    <w:rPr>
      <w:sz w:val="24"/>
      <w:szCs w:val="24"/>
    </w:rPr>
  </w:style>
  <w:style w:type="paragraph" w:customStyle="1" w:styleId="at4-icon12">
    <w:name w:val="at4-icon12"/>
    <w:basedOn w:val="Normalny"/>
    <w:pPr>
      <w:spacing w:line="240" w:lineRule="atLeast"/>
      <w:ind w:right="75" w:firstLine="25072"/>
    </w:pPr>
    <w:rPr>
      <w:sz w:val="24"/>
      <w:szCs w:val="24"/>
    </w:rPr>
  </w:style>
  <w:style w:type="paragraph" w:customStyle="1" w:styleId="at4-icon13">
    <w:name w:val="at4-icon13"/>
    <w:basedOn w:val="Normalny"/>
    <w:pPr>
      <w:spacing w:line="240" w:lineRule="atLeast"/>
      <w:ind w:right="75" w:firstLine="25072"/>
    </w:pPr>
    <w:rPr>
      <w:sz w:val="24"/>
      <w:szCs w:val="24"/>
    </w:rPr>
  </w:style>
  <w:style w:type="paragraph" w:customStyle="1" w:styleId="atitem2">
    <w:name w:val="at_item2"/>
    <w:basedOn w:val="Normalny"/>
    <w:pPr>
      <w:shd w:val="clear" w:color="auto" w:fill="FFFFFF"/>
      <w:spacing w:before="15" w:after="15"/>
      <w:ind w:left="15" w:right="15"/>
    </w:pPr>
    <w:rPr>
      <w:color w:val="4C4C4C"/>
      <w:sz w:val="24"/>
      <w:szCs w:val="24"/>
    </w:rPr>
  </w:style>
  <w:style w:type="paragraph" w:customStyle="1" w:styleId="atbold1">
    <w:name w:val="at_bold1"/>
    <w:basedOn w:val="Normalny"/>
    <w:pPr>
      <w:spacing w:before="100" w:after="100"/>
    </w:pPr>
    <w:rPr>
      <w:b/>
      <w:bCs/>
      <w:color w:val="000000"/>
      <w:sz w:val="24"/>
      <w:szCs w:val="24"/>
    </w:rPr>
  </w:style>
  <w:style w:type="paragraph" w:customStyle="1" w:styleId="fbiframewidget1">
    <w:name w:val="fb_iframe_widget1"/>
    <w:basedOn w:val="Normalny"/>
    <w:pPr>
      <w:spacing w:before="100" w:after="100"/>
    </w:pPr>
    <w:rPr>
      <w:sz w:val="24"/>
      <w:szCs w:val="24"/>
    </w:rPr>
  </w:style>
  <w:style w:type="paragraph" w:customStyle="1" w:styleId="addthisseparator1">
    <w:name w:val="addthis_separator1"/>
    <w:basedOn w:val="Normalny"/>
    <w:pPr>
      <w:ind w:left="75" w:right="75"/>
    </w:pPr>
    <w:rPr>
      <w:sz w:val="24"/>
      <w:szCs w:val="24"/>
    </w:rPr>
  </w:style>
  <w:style w:type="paragraph" w:customStyle="1" w:styleId="at4-icon14">
    <w:name w:val="at4-icon14"/>
    <w:basedOn w:val="Normalny"/>
    <w:pPr>
      <w:spacing w:line="240" w:lineRule="atLeast"/>
      <w:ind w:firstLine="25072"/>
    </w:pPr>
    <w:rPr>
      <w:sz w:val="24"/>
      <w:szCs w:val="24"/>
    </w:rPr>
  </w:style>
  <w:style w:type="paragraph" w:customStyle="1" w:styleId="at4-icon15">
    <w:name w:val="at4-icon15"/>
    <w:basedOn w:val="Normalny"/>
    <w:pPr>
      <w:spacing w:line="240" w:lineRule="atLeast"/>
      <w:ind w:firstLine="25072"/>
    </w:pPr>
    <w:rPr>
      <w:sz w:val="24"/>
      <w:szCs w:val="24"/>
    </w:rPr>
  </w:style>
  <w:style w:type="paragraph" w:customStyle="1" w:styleId="at300b1">
    <w:name w:val="at300b1"/>
    <w:basedOn w:val="Normalny"/>
    <w:pPr>
      <w:spacing w:before="100" w:after="100"/>
    </w:pPr>
    <w:rPr>
      <w:sz w:val="24"/>
      <w:szCs w:val="24"/>
    </w:rPr>
  </w:style>
  <w:style w:type="paragraph" w:customStyle="1" w:styleId="at300bo1">
    <w:name w:val="at300bo1"/>
    <w:basedOn w:val="Normalny"/>
    <w:pPr>
      <w:spacing w:before="100" w:after="100"/>
    </w:pPr>
    <w:rPr>
      <w:sz w:val="24"/>
      <w:szCs w:val="24"/>
    </w:rPr>
  </w:style>
  <w:style w:type="paragraph" w:customStyle="1" w:styleId="at300m1">
    <w:name w:val="at300m1"/>
    <w:basedOn w:val="Normalny"/>
    <w:pPr>
      <w:spacing w:before="100" w:after="100"/>
    </w:pPr>
    <w:rPr>
      <w:sz w:val="24"/>
      <w:szCs w:val="24"/>
    </w:rPr>
  </w:style>
  <w:style w:type="paragraph" w:customStyle="1" w:styleId="at15texpanded1">
    <w:name w:val="at15t_expanded1"/>
    <w:basedOn w:val="Normalny"/>
    <w:pPr>
      <w:spacing w:before="100" w:after="100"/>
      <w:ind w:right="60"/>
    </w:pPr>
    <w:rPr>
      <w:sz w:val="24"/>
      <w:szCs w:val="24"/>
    </w:rPr>
  </w:style>
  <w:style w:type="paragraph" w:customStyle="1" w:styleId="at15tcompact1">
    <w:name w:val="at15t_compact1"/>
    <w:basedOn w:val="Normalny"/>
    <w:pPr>
      <w:spacing w:before="100" w:after="100"/>
      <w:ind w:right="60"/>
    </w:pPr>
    <w:rPr>
      <w:sz w:val="24"/>
      <w:szCs w:val="24"/>
    </w:rPr>
  </w:style>
  <w:style w:type="paragraph" w:customStyle="1" w:styleId="abif1">
    <w:name w:val="abif1"/>
    <w:basedOn w:val="Normalny"/>
    <w:pPr>
      <w:spacing w:before="100" w:after="100"/>
    </w:pPr>
    <w:rPr>
      <w:sz w:val="24"/>
      <w:szCs w:val="24"/>
    </w:rPr>
  </w:style>
  <w:style w:type="paragraph" w:customStyle="1" w:styleId="atfxmode21">
    <w:name w:val="atfxmode21"/>
    <w:basedOn w:val="Normalny"/>
    <w:pPr>
      <w:spacing w:before="100" w:after="100"/>
    </w:pPr>
    <w:rPr>
      <w:sz w:val="24"/>
      <w:szCs w:val="24"/>
    </w:rPr>
  </w:style>
  <w:style w:type="paragraph" w:customStyle="1" w:styleId="atent1">
    <w:name w:val="at_ent1"/>
    <w:basedOn w:val="Normalny"/>
    <w:pPr>
      <w:spacing w:before="100" w:after="100"/>
    </w:pPr>
    <w:rPr>
      <w:color w:val="333333"/>
      <w:sz w:val="24"/>
      <w:szCs w:val="24"/>
    </w:rPr>
  </w:style>
  <w:style w:type="paragraph" w:customStyle="1" w:styleId="atbtn1">
    <w:name w:val="atbtn1"/>
    <w:basedOn w:val="Normalny"/>
    <w:pPr>
      <w:pBdr>
        <w:top w:val="single" w:sz="4" w:space="2" w:color="C0C0C0"/>
        <w:left w:val="single" w:sz="4" w:space="3" w:color="C0C0C0"/>
        <w:bottom w:val="single" w:sz="4" w:space="2" w:color="C0C0C0"/>
        <w:right w:val="single" w:sz="4" w:space="3" w:color="C0C0C0"/>
      </w:pBdr>
      <w:shd w:val="clear" w:color="auto" w:fill="FFFFFF"/>
      <w:ind w:right="30"/>
    </w:pPr>
    <w:rPr>
      <w:b/>
      <w:bCs/>
      <w:color w:val="333333"/>
      <w:sz w:val="17"/>
      <w:szCs w:val="17"/>
    </w:rPr>
  </w:style>
  <w:style w:type="paragraph" w:customStyle="1" w:styleId="atbtn2">
    <w:name w:val="atbtn2"/>
    <w:basedOn w:val="Normalny"/>
    <w:pPr>
      <w:pBdr>
        <w:top w:val="single" w:sz="4" w:space="2" w:color="C0C0C0"/>
        <w:left w:val="single" w:sz="4" w:space="3" w:color="C0C0C0"/>
        <w:bottom w:val="single" w:sz="4" w:space="2" w:color="C0C0C0"/>
        <w:right w:val="single" w:sz="4" w:space="3" w:color="C0C0C0"/>
      </w:pBdr>
      <w:shd w:val="clear" w:color="auto" w:fill="FFFFFF"/>
      <w:ind w:right="30"/>
    </w:pPr>
    <w:rPr>
      <w:b/>
      <w:bCs/>
      <w:color w:val="333333"/>
      <w:sz w:val="17"/>
      <w:szCs w:val="17"/>
    </w:rPr>
  </w:style>
  <w:style w:type="paragraph" w:customStyle="1" w:styleId="atrse1">
    <w:name w:val="atrse1"/>
    <w:basedOn w:val="Normalny"/>
    <w:pPr>
      <w:spacing w:before="100" w:after="100"/>
      <w:ind w:left="30"/>
    </w:pPr>
    <w:rPr>
      <w:color w:val="666666"/>
      <w:sz w:val="24"/>
      <w:szCs w:val="24"/>
    </w:rPr>
  </w:style>
  <w:style w:type="paragraph" w:customStyle="1" w:styleId="atrse2">
    <w:name w:val="atrse2"/>
    <w:basedOn w:val="Normalny"/>
    <w:pPr>
      <w:spacing w:before="100" w:after="100"/>
      <w:ind w:left="30"/>
    </w:pPr>
    <w:rPr>
      <w:color w:val="666666"/>
      <w:sz w:val="24"/>
      <w:szCs w:val="24"/>
    </w:rPr>
  </w:style>
  <w:style w:type="paragraph" w:customStyle="1" w:styleId="atbtn3">
    <w:name w:val="atbtn3"/>
    <w:basedOn w:val="Normalny"/>
    <w:rPr>
      <w:sz w:val="24"/>
      <w:szCs w:val="24"/>
    </w:rPr>
  </w:style>
  <w:style w:type="paragraph" w:customStyle="1" w:styleId="tmsg1">
    <w:name w:val="tmsg1"/>
    <w:basedOn w:val="Normalny"/>
    <w:pPr>
      <w:spacing w:before="100" w:after="100"/>
      <w:jc w:val="right"/>
    </w:pPr>
    <w:rPr>
      <w:sz w:val="24"/>
      <w:szCs w:val="24"/>
    </w:rPr>
  </w:style>
  <w:style w:type="paragraph" w:customStyle="1" w:styleId="aterror1">
    <w:name w:val="at_error1"/>
    <w:basedOn w:val="Normalny"/>
    <w:pPr>
      <w:pBdr>
        <w:bottom w:val="single" w:sz="4" w:space="4" w:color="FF00FF"/>
      </w:pBdr>
      <w:shd w:val="clear" w:color="auto" w:fill="F26D7D"/>
      <w:spacing w:before="100" w:after="100"/>
    </w:pPr>
    <w:rPr>
      <w:color w:val="FFFFFF"/>
      <w:sz w:val="24"/>
      <w:szCs w:val="24"/>
    </w:rPr>
  </w:style>
  <w:style w:type="paragraph" w:customStyle="1" w:styleId="aterror2">
    <w:name w:val="at_error2"/>
    <w:basedOn w:val="Normalny"/>
    <w:pPr>
      <w:pBdr>
        <w:bottom w:val="single" w:sz="4" w:space="4" w:color="FF00FF"/>
      </w:pBdr>
      <w:shd w:val="clear" w:color="auto" w:fill="F26D7D"/>
      <w:spacing w:before="100" w:after="100"/>
    </w:pPr>
    <w:rPr>
      <w:color w:val="FFFFFF"/>
      <w:sz w:val="24"/>
      <w:szCs w:val="24"/>
    </w:rPr>
  </w:style>
  <w:style w:type="paragraph" w:customStyle="1" w:styleId="ac-logo1">
    <w:name w:val="ac-logo1"/>
    <w:basedOn w:val="Normalny"/>
    <w:pPr>
      <w:spacing w:before="100" w:after="100"/>
    </w:pPr>
    <w:rPr>
      <w:sz w:val="24"/>
      <w:szCs w:val="24"/>
    </w:rPr>
  </w:style>
  <w:style w:type="paragraph" w:customStyle="1" w:styleId="ac-logo2">
    <w:name w:val="ac-logo2"/>
    <w:basedOn w:val="Normalny"/>
    <w:pPr>
      <w:spacing w:before="100" w:after="100"/>
    </w:pPr>
    <w:rPr>
      <w:sz w:val="24"/>
      <w:szCs w:val="24"/>
    </w:rPr>
  </w:style>
  <w:style w:type="paragraph" w:customStyle="1" w:styleId="atinp1">
    <w:name w:val="atinp1"/>
    <w:basedOn w:val="Normalny"/>
    <w:pPr>
      <w:spacing w:before="100" w:after="100"/>
    </w:pPr>
    <w:rPr>
      <w:sz w:val="24"/>
      <w:szCs w:val="24"/>
    </w:rPr>
  </w:style>
  <w:style w:type="paragraph" w:customStyle="1" w:styleId="at-promo-content1">
    <w:name w:val="at-promo-content1"/>
    <w:basedOn w:val="Normalny"/>
    <w:pPr>
      <w:spacing w:before="180" w:after="100"/>
    </w:pPr>
    <w:rPr>
      <w:sz w:val="24"/>
      <w:szCs w:val="24"/>
    </w:rPr>
  </w:style>
  <w:style w:type="paragraph" w:customStyle="1" w:styleId="at-promo-content2">
    <w:name w:val="at-promo-content2"/>
    <w:basedOn w:val="Normalny"/>
    <w:pPr>
      <w:spacing w:before="180" w:after="100"/>
    </w:pPr>
    <w:rPr>
      <w:sz w:val="24"/>
      <w:szCs w:val="24"/>
    </w:rPr>
  </w:style>
  <w:style w:type="paragraph" w:customStyle="1" w:styleId="at-promo-btn1">
    <w:name w:val="at-promo-btn1"/>
    <w:basedOn w:val="Normalny"/>
    <w:pPr>
      <w:spacing w:before="100" w:after="100"/>
    </w:pPr>
    <w:rPr>
      <w:sz w:val="24"/>
      <w:szCs w:val="24"/>
    </w:rPr>
  </w:style>
  <w:style w:type="paragraph" w:customStyle="1" w:styleId="at-promo-btn2">
    <w:name w:val="at-promo-btn2"/>
    <w:basedOn w:val="Normalny"/>
    <w:pPr>
      <w:spacing w:before="100" w:after="100"/>
    </w:pPr>
    <w:rPr>
      <w:sz w:val="24"/>
      <w:szCs w:val="24"/>
    </w:rPr>
  </w:style>
  <w:style w:type="paragraph" w:customStyle="1" w:styleId="addthistoolbox1">
    <w:name w:val="addthis_toolbox1"/>
    <w:basedOn w:val="Normalny"/>
    <w:rPr>
      <w:sz w:val="24"/>
      <w:szCs w:val="24"/>
    </w:rPr>
  </w:style>
  <w:style w:type="paragraph" w:customStyle="1" w:styleId="atm-f1">
    <w:name w:val="atm-f1"/>
    <w:basedOn w:val="Normalny"/>
    <w:pPr>
      <w:pBdr>
        <w:top w:val="single" w:sz="4" w:space="0" w:color="C0C0C0"/>
      </w:pBdr>
      <w:spacing w:before="100" w:after="100"/>
    </w:pPr>
    <w:rPr>
      <w:sz w:val="14"/>
      <w:szCs w:val="14"/>
    </w:rPr>
  </w:style>
  <w:style w:type="paragraph" w:customStyle="1" w:styleId="atm-f-logo1">
    <w:name w:val="atm-f-logo1"/>
    <w:basedOn w:val="Normalny"/>
    <w:pPr>
      <w:spacing w:before="100" w:after="100"/>
    </w:pPr>
    <w:rPr>
      <w:sz w:val="24"/>
      <w:szCs w:val="24"/>
    </w:rPr>
  </w:style>
  <w:style w:type="paragraph" w:customStyle="1" w:styleId="atimglb1">
    <w:name w:val="atimglb1"/>
    <w:basedOn w:val="Normalny"/>
    <w:pPr>
      <w:spacing w:before="100" w:after="100"/>
    </w:pPr>
    <w:rPr>
      <w:sz w:val="24"/>
      <w:szCs w:val="24"/>
    </w:rPr>
  </w:style>
  <w:style w:type="paragraph" w:customStyle="1" w:styleId="atcs1">
    <w:name w:val="atc_s1"/>
    <w:basedOn w:val="Normalny"/>
    <w:pPr>
      <w:spacing w:before="100" w:after="100"/>
    </w:pPr>
    <w:rPr>
      <w:sz w:val="24"/>
      <w:szCs w:val="24"/>
    </w:rPr>
  </w:style>
  <w:style w:type="paragraph" w:customStyle="1" w:styleId="addthisbuttonexpanded1">
    <w:name w:val="addthis_button_expanded1"/>
    <w:basedOn w:val="Normalny"/>
    <w:pPr>
      <w:spacing w:before="100" w:after="45" w:line="495" w:lineRule="atLeast"/>
      <w:jc w:val="center"/>
    </w:pPr>
    <w:rPr>
      <w:b/>
      <w:bCs/>
      <w:color w:val="333333"/>
      <w:sz w:val="24"/>
      <w:szCs w:val="24"/>
    </w:rPr>
  </w:style>
  <w:style w:type="paragraph" w:customStyle="1" w:styleId="atcs-span1">
    <w:name w:val="atc_s-span1"/>
    <w:basedOn w:val="Normalny"/>
    <w:pPr>
      <w:spacing w:before="100" w:after="100"/>
    </w:pPr>
    <w:rPr>
      <w:sz w:val="24"/>
      <w:szCs w:val="24"/>
    </w:rPr>
  </w:style>
  <w:style w:type="paragraph" w:customStyle="1" w:styleId="addthisbuttonexpanded2">
    <w:name w:val="addthis_button_expanded2"/>
    <w:basedOn w:val="Normalny"/>
    <w:pPr>
      <w:spacing w:before="100" w:after="45" w:line="495" w:lineRule="atLeast"/>
      <w:jc w:val="center"/>
    </w:pPr>
    <w:rPr>
      <w:b/>
      <w:bCs/>
      <w:color w:val="000000"/>
      <w:sz w:val="24"/>
      <w:szCs w:val="24"/>
    </w:rPr>
  </w:style>
  <w:style w:type="paragraph" w:customStyle="1" w:styleId="addthiscounter1">
    <w:name w:val="addthis_counter1"/>
    <w:basedOn w:val="Normalny"/>
    <w:pPr>
      <w:spacing w:before="100" w:after="100"/>
    </w:pPr>
    <w:rPr>
      <w:b/>
      <w:bCs/>
      <w:color w:val="FFFFFF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 Unicode MS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 Unicode MS"/>
      <w:vanish/>
      <w:sz w:val="16"/>
      <w:szCs w:val="16"/>
      <w:lang w:val="x-none"/>
    </w:rPr>
  </w:style>
  <w:style w:type="paragraph" w:customStyle="1" w:styleId="searchheader">
    <w:name w:val="searchheader"/>
    <w:basedOn w:val="Normalny"/>
    <w:pPr>
      <w:spacing w:before="100" w:after="100"/>
    </w:pPr>
    <w:rPr>
      <w:sz w:val="24"/>
      <w:szCs w:val="24"/>
    </w:rPr>
  </w:style>
  <w:style w:type="paragraph" w:customStyle="1" w:styleId="default">
    <w:name w:val="default"/>
    <w:basedOn w:val="Normalny"/>
    <w:pPr>
      <w:spacing w:before="100" w:after="100"/>
    </w:pPr>
    <w:rPr>
      <w:sz w:val="24"/>
      <w:szCs w:val="24"/>
    </w:rPr>
  </w:style>
  <w:style w:type="paragraph" w:customStyle="1" w:styleId="Default0">
    <w:name w:val="Default"/>
    <w:pPr>
      <w:suppressAutoHyphens/>
      <w:autoSpaceDE w:val="0"/>
    </w:pPr>
    <w:rPr>
      <w:rFonts w:cs="Cambria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Nagwek10">
    <w:name w:val="Nagłówek1"/>
    <w:pPr>
      <w:suppressAutoHyphens/>
      <w:snapToGrid w:val="0"/>
    </w:pPr>
    <w:rPr>
      <w:rFonts w:cs="Cambria"/>
      <w:color w:val="000000"/>
      <w:sz w:val="24"/>
      <w:lang w:eastAsia="ar-SA"/>
    </w:rPr>
  </w:style>
  <w:style w:type="paragraph" w:customStyle="1" w:styleId="link3">
    <w:name w:val="link3"/>
    <w:basedOn w:val="Normalny"/>
    <w:pPr>
      <w:spacing w:before="20" w:after="20"/>
      <w:ind w:left="1000" w:hanging="300"/>
    </w:pPr>
    <w:rPr>
      <w:rFonts w:ascii="Arial" w:hAnsi="Arial" w:cs="Arial Unicode MS"/>
      <w:color w:val="333333"/>
      <w:sz w:val="16"/>
      <w:szCs w:val="16"/>
    </w:rPr>
  </w:style>
  <w:style w:type="paragraph" w:styleId="Poprawka">
    <w:name w:val="Revision"/>
    <w:pPr>
      <w:suppressAutoHyphens/>
    </w:pPr>
    <w:rPr>
      <w:rFonts w:cs="Cambria"/>
      <w:lang w:eastAsia="ar-SA"/>
    </w:rPr>
  </w:style>
  <w:style w:type="paragraph" w:customStyle="1" w:styleId="Tekstblokowy1">
    <w:name w:val="Tekst blokowy1"/>
    <w:basedOn w:val="Normalny"/>
    <w:pPr>
      <w:shd w:val="clear" w:color="auto" w:fill="FFFFFF"/>
      <w:spacing w:line="254" w:lineRule="exact"/>
      <w:ind w:left="480" w:right="490"/>
      <w:jc w:val="center"/>
    </w:pPr>
    <w:rPr>
      <w:b/>
      <w:sz w:val="22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color w:val="0000FF"/>
      <w:sz w:val="28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mbri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libri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libri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hd w:val="clear" w:color="auto" w:fill="F2F2F2"/>
      <w:jc w:val="center"/>
      <w:outlineLvl w:val="2"/>
    </w:pPr>
    <w:rPr>
      <w:rFonts w:ascii="Arial" w:hAnsi="Arial" w:cs="Arial Unicode MS"/>
      <w:b/>
      <w:bCs/>
      <w:sz w:val="3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lang w:val="x-none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100" w:after="100"/>
      <w:outlineLvl w:val="4"/>
    </w:pPr>
    <w:rPr>
      <w:b/>
      <w:bCs/>
      <w:lang w:val="x-none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spacing w:before="100" w:after="100"/>
      <w:outlineLvl w:val="5"/>
    </w:pPr>
    <w:rPr>
      <w:b/>
      <w:bCs/>
      <w:sz w:val="15"/>
      <w:szCs w:val="15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eastAsia="Calibri"/>
      <w:b/>
      <w:color w:val="0000FF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rial" w:hAnsi="Arial" w:cs="Arial Unicode MS"/>
      <w:b/>
      <w:bCs/>
      <w:sz w:val="1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ascii="Arial" w:hAnsi="Arial" w:cs="Arial Unicode M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Wingdings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ascii="Symbol" w:hAnsi="Symbol" w:cs="Tahoma"/>
    </w:rPr>
  </w:style>
  <w:style w:type="character" w:customStyle="1" w:styleId="WW8Num4z0">
    <w:name w:val="WW8Num4z0"/>
    <w:rPr>
      <w:rFonts w:ascii="Symbol" w:hAnsi="Symbol" w:cs="Tahoma"/>
    </w:rPr>
  </w:style>
  <w:style w:type="character" w:customStyle="1" w:styleId="WW8Num5z0">
    <w:name w:val="WW8Num5z0"/>
    <w:rPr>
      <w:rFonts w:ascii="Symbol" w:hAnsi="Symbol" w:cs="Tahom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Tahoma"/>
    </w:rPr>
  </w:style>
  <w:style w:type="character" w:customStyle="1" w:styleId="WW8Num7z0">
    <w:name w:val="WW8Num7z0"/>
    <w:rPr>
      <w:rFonts w:ascii="Symbol" w:hAnsi="Symbol" w:cs="Tahoma"/>
    </w:rPr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Arial Unicode MS" w:hAnsi="Symbol" w:cs="Symbol" w:hint="default"/>
      <w:color w:val="auto"/>
      <w:sz w:val="24"/>
    </w:rPr>
  </w:style>
  <w:style w:type="character" w:customStyle="1" w:styleId="WW8Num12z1">
    <w:name w:val="WW8Num12z1"/>
    <w:rPr>
      <w:rFonts w:ascii="Courier New" w:hAnsi="Courier New" w:cs="Calibri" w:hint="default"/>
    </w:rPr>
  </w:style>
  <w:style w:type="character" w:customStyle="1" w:styleId="WW8Num12z2">
    <w:name w:val="WW8Num12z2"/>
    <w:rPr>
      <w:rFonts w:ascii="Wingdings" w:hAnsi="Wingdings" w:cs="Tahoma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Times New Roman" w:hAnsi="Times New Roman" w:cs="Cambria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i w:val="0"/>
      <w:color w:val="000000"/>
      <w:sz w:val="28"/>
    </w:rPr>
  </w:style>
  <w:style w:type="character" w:customStyle="1" w:styleId="WW8Num15z0">
    <w:name w:val="WW8Num15z0"/>
    <w:rPr>
      <w:rFonts w:ascii="Wingdings" w:hAnsi="Wingdings" w:cs="Tahoma" w:hint="default"/>
      <w:b/>
      <w:sz w:val="24"/>
      <w:szCs w:val="24"/>
    </w:rPr>
  </w:style>
  <w:style w:type="character" w:customStyle="1" w:styleId="WW8Num16z0">
    <w:name w:val="WW8Num16z0"/>
    <w:rPr>
      <w:rFonts w:hint="default"/>
      <w:sz w:val="24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Times New Roman" w:eastAsia="Arial Unicode MS" w:hAnsi="Times New Roman" w:cs="Microsoft YaHei"/>
      <w:b/>
      <w:color w:val="auto"/>
      <w:sz w:val="24"/>
      <w:lang w:val="pl-PL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color w:val="000000"/>
      <w:sz w:val="24"/>
    </w:rPr>
  </w:style>
  <w:style w:type="character" w:customStyle="1" w:styleId="WW8Num22z0">
    <w:name w:val="WW8Num22z0"/>
    <w:rPr>
      <w:rFonts w:ascii="Symbol" w:hAnsi="Symbol" w:cs="Symbol" w:hint="default"/>
      <w:sz w:val="24"/>
    </w:rPr>
  </w:style>
  <w:style w:type="character" w:customStyle="1" w:styleId="WW8Num23z0">
    <w:name w:val="WW8Num23z0"/>
    <w:rPr>
      <w:rFonts w:ascii="Symbol" w:hAnsi="Symbol" w:cs="Symbol" w:hint="default"/>
      <w:b/>
      <w:color w:val="auto"/>
      <w:sz w:val="24"/>
    </w:rPr>
  </w:style>
  <w:style w:type="character" w:customStyle="1" w:styleId="WW8Num24z0">
    <w:name w:val="WW8Num24z0"/>
    <w:rPr>
      <w:rFonts w:ascii="Symbol" w:hAnsi="Symbol" w:cs="Symbol" w:hint="default"/>
      <w:sz w:val="24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hAnsi="Times New Roman" w:cs="Cambria" w:hint="default"/>
      <w:b/>
      <w:i w:val="0"/>
      <w:color w:val="000000"/>
      <w:sz w:val="24"/>
      <w:lang w:val="pl-PL"/>
    </w:rPr>
  </w:style>
  <w:style w:type="character" w:customStyle="1" w:styleId="WW8Num26z1">
    <w:name w:val="WW8Num26z1"/>
    <w:rPr>
      <w:rFonts w:ascii="Courier New" w:hAnsi="Courier New" w:cs="Calibri" w:hint="default"/>
    </w:rPr>
  </w:style>
  <w:style w:type="character" w:customStyle="1" w:styleId="WW8Num26z2">
    <w:name w:val="WW8Num26z2"/>
    <w:rPr>
      <w:rFonts w:ascii="Wingdings" w:hAnsi="Wingdings" w:cs="Tahoma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4"/>
    </w:rPr>
  </w:style>
  <w:style w:type="character" w:customStyle="1" w:styleId="WW8Num28z1">
    <w:name w:val="WW8Num28z1"/>
    <w:rPr>
      <w:rFonts w:hint="default"/>
      <w:b/>
      <w:bCs/>
      <w:sz w:val="24"/>
    </w:rPr>
  </w:style>
  <w:style w:type="character" w:customStyle="1" w:styleId="WW8Num29z0">
    <w:name w:val="WW8Num29z0"/>
    <w:rPr>
      <w:rFonts w:ascii="Symbol" w:hAnsi="Symbol" w:cs="Symbol" w:hint="default"/>
      <w:sz w:val="24"/>
      <w:lang w:val="pl-PL"/>
    </w:rPr>
  </w:style>
  <w:style w:type="character" w:customStyle="1" w:styleId="WW8Num30z0">
    <w:name w:val="WW8Num30z0"/>
    <w:rPr>
      <w:rFonts w:hint="default"/>
      <w:color w:val="000000"/>
    </w:rPr>
  </w:style>
  <w:style w:type="character" w:customStyle="1" w:styleId="WW8Num30z1">
    <w:name w:val="WW8Num30z1"/>
  </w:style>
  <w:style w:type="character" w:customStyle="1" w:styleId="WW8Num31z0">
    <w:name w:val="WW8Num31z0"/>
    <w:rPr>
      <w:rFonts w:ascii="Symbol" w:hAnsi="Symbol" w:cs="Symbol" w:hint="default"/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1">
    <w:name w:val="WW8Num15z1"/>
    <w:rPr>
      <w:rFonts w:ascii="Courier New" w:hAnsi="Courier New" w:cs="Calibri" w:hint="default"/>
    </w:rPr>
  </w:style>
  <w:style w:type="character" w:customStyle="1" w:styleId="WW8Num15z2">
    <w:name w:val="WW8Num15z2"/>
    <w:rPr>
      <w:rFonts w:ascii="Wingdings" w:hAnsi="Wingdings" w:cs="Tahoma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Times New Roman" w:eastAsia="Times New Roman" w:hAnsi="Times New Roman" w:cs="Cambria"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5z1">
    <w:name w:val="WW8Num25z1"/>
    <w:rPr>
      <w:rFonts w:ascii="Courier New" w:hAnsi="Courier New" w:cs="Calibri" w:hint="default"/>
    </w:rPr>
  </w:style>
  <w:style w:type="character" w:customStyle="1" w:styleId="WW8Num25z2">
    <w:name w:val="WW8Num25z2"/>
    <w:rPr>
      <w:rFonts w:ascii="Wingdings" w:hAnsi="Wingdings" w:cs="Tahoma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alibri" w:hint="default"/>
    </w:rPr>
  </w:style>
  <w:style w:type="character" w:customStyle="1" w:styleId="WW8Num27z2">
    <w:name w:val="WW8Num27z2"/>
    <w:rPr>
      <w:rFonts w:ascii="Wingdings" w:hAnsi="Wingdings" w:cs="Tahoma"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alibri" w:hint="default"/>
    </w:rPr>
  </w:style>
  <w:style w:type="character" w:customStyle="1" w:styleId="WW8Num32z2">
    <w:name w:val="WW8Num32z2"/>
    <w:rPr>
      <w:rFonts w:ascii="Wingdings" w:hAnsi="Wingdings" w:cs="Tahoma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alibri" w:hint="default"/>
    </w:rPr>
  </w:style>
  <w:style w:type="character" w:customStyle="1" w:styleId="WW8Num33z2">
    <w:name w:val="WW8Num33z2"/>
    <w:rPr>
      <w:rFonts w:ascii="Wingdings" w:hAnsi="Wingdings" w:cs="Lucida Sans Unicode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hint="default"/>
      <w:b/>
      <w:bCs/>
      <w:sz w:val="24"/>
    </w:rPr>
  </w:style>
  <w:style w:type="character" w:customStyle="1" w:styleId="WW8Num36z0">
    <w:name w:val="WW8Num36z0"/>
    <w:rPr>
      <w:rFonts w:ascii="Symbol" w:hAnsi="Symbol" w:cs="Symbol" w:hint="default"/>
      <w:lang w:val="pl-PL"/>
    </w:rPr>
  </w:style>
  <w:style w:type="character" w:customStyle="1" w:styleId="WW8Num36z1">
    <w:name w:val="WW8Num36z1"/>
    <w:rPr>
      <w:rFonts w:ascii="Courier New" w:hAnsi="Courier New" w:cs="Calibri" w:hint="default"/>
    </w:rPr>
  </w:style>
  <w:style w:type="character" w:customStyle="1" w:styleId="WW8Num36z2">
    <w:name w:val="WW8Num36z2"/>
    <w:rPr>
      <w:rFonts w:ascii="Wingdings" w:hAnsi="Wingdings" w:cs="Tahoma" w:hint="default"/>
    </w:rPr>
  </w:style>
  <w:style w:type="character" w:customStyle="1" w:styleId="WW8Num37z0">
    <w:name w:val="WW8Num37z0"/>
    <w:rPr>
      <w:rFonts w:ascii="Times New Roman" w:eastAsia="Arial Unicode MS" w:hAnsi="Times New Roman" w:cs="Microsoft YaHei" w:hint="default"/>
      <w:b/>
      <w:color w:val="auto"/>
      <w:sz w:val="28"/>
      <w:szCs w:val="28"/>
    </w:rPr>
  </w:style>
  <w:style w:type="character" w:customStyle="1" w:styleId="WW8Num37z1">
    <w:name w:val="WW8Num37z1"/>
    <w:rPr>
      <w:rFonts w:hint="default"/>
    </w:rPr>
  </w:style>
  <w:style w:type="character" w:customStyle="1" w:styleId="WW8Num38z0">
    <w:name w:val="WW8Num38z0"/>
    <w:rPr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omylnaczcionkaakapitu">
    <w:name w:val="WW-Domyślna czcionka akapitu"/>
  </w:style>
  <w:style w:type="character" w:customStyle="1" w:styleId="Nagwek1Znak">
    <w:name w:val="Nagłówek 1 Znak"/>
    <w:rPr>
      <w:rFonts w:ascii="Cambria" w:hAnsi="Cambria" w:cs="Calibri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 Unicode MS"/>
      <w:b/>
      <w:bCs/>
      <w:sz w:val="32"/>
      <w:shd w:val="clear" w:color="auto" w:fill="F2F2F2"/>
    </w:rPr>
  </w:style>
  <w:style w:type="character" w:customStyle="1" w:styleId="Nagwek4Znak">
    <w:name w:val="Nagłówek 4 Znak"/>
    <w:rPr>
      <w:b/>
    </w:rPr>
  </w:style>
  <w:style w:type="character" w:customStyle="1" w:styleId="Nagwek5Znak">
    <w:name w:val="Nagłówek 5 Znak"/>
    <w:rPr>
      <w:b/>
      <w:bCs/>
    </w:rPr>
  </w:style>
  <w:style w:type="character" w:customStyle="1" w:styleId="Nagwek6Znak">
    <w:name w:val="Nagłówek 6 Znak"/>
    <w:rPr>
      <w:b/>
      <w:bCs/>
      <w:sz w:val="15"/>
      <w:szCs w:val="15"/>
    </w:rPr>
  </w:style>
  <w:style w:type="character" w:customStyle="1" w:styleId="StopkaZnak">
    <w:name w:val="Stopka Znak"/>
  </w:style>
  <w:style w:type="character" w:customStyle="1" w:styleId="Tekstpodstawowy2Znak">
    <w:name w:val="Tekst podstawowy 2 Znak"/>
    <w:rPr>
      <w:rFonts w:ascii="Arial" w:hAnsi="Arial" w:cs="Arial Unicode MS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dolnegoZnak">
    <w:name w:val="Tekst przypisu dolnego Znak"/>
    <w:basedOn w:val="WW-Domylnaczcionkaakapitu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basedOn w:val="WW-Domylnaczcionkaakapitu"/>
  </w:style>
  <w:style w:type="character" w:customStyle="1" w:styleId="TekstprzypisukocowegoZnak">
    <w:name w:val="Tekst przypisu końcowego Znak"/>
    <w:rPr>
      <w:rFonts w:ascii="Calibri" w:hAnsi="Calibri" w:cs="Courier New"/>
    </w:rPr>
  </w:style>
  <w:style w:type="character" w:customStyle="1" w:styleId="ZwykytekstZnak">
    <w:name w:val="Zwykły tekst Znak"/>
    <w:rPr>
      <w:rFonts w:ascii="Courier New" w:hAnsi="Courier New" w:cs="Microsoft YaHei"/>
    </w:rPr>
  </w:style>
  <w:style w:type="character" w:customStyle="1" w:styleId="TekstpodstawowywcityZnak">
    <w:name w:val="Tekst podstawowy wcięty Znak"/>
    <w:basedOn w:val="WW-Domylnaczcionkaakapitu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customStyle="1" w:styleId="h2">
    <w:name w:val="h2"/>
  </w:style>
  <w:style w:type="character" w:customStyle="1" w:styleId="TekstdymkaZnak">
    <w:name w:val="Tekst dymka Znak"/>
    <w:rPr>
      <w:rFonts w:ascii="Tahoma" w:hAnsi="Tahoma" w:cs="Microsoft YaHei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WW-Domylnaczcionkaakapitu"/>
  </w:style>
  <w:style w:type="character" w:customStyle="1" w:styleId="TematkomentarzaZnak">
    <w:name w:val="Temat komentarza Znak"/>
    <w:rPr>
      <w:b/>
      <w:bCs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st1">
    <w:name w:val="st1"/>
    <w:basedOn w:val="WW-Domylnaczcionkaakapitu"/>
  </w:style>
  <w:style w:type="character" w:customStyle="1" w:styleId="Spistreci8">
    <w:name w:val="Spis treści (8)"/>
    <w:rPr>
      <w:rFonts w:ascii="Book Antiqua" w:hAnsi="Book Antiqua" w:cs="Book Antiqua"/>
      <w:b/>
      <w:bCs/>
      <w:sz w:val="20"/>
      <w:szCs w:val="20"/>
      <w:u w:val="non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HTML-wstpniesformatowanyZnak">
    <w:name w:val="HTML - wstępnie sformatowany Znak"/>
    <w:rPr>
      <w:rFonts w:ascii="Courier New" w:hAnsi="Courier New" w:cs="Calibri"/>
    </w:rPr>
  </w:style>
  <w:style w:type="character" w:customStyle="1" w:styleId="addthisfollowlabel">
    <w:name w:val="addthis_follow_label"/>
    <w:basedOn w:val="WW-Domylnaczcionkaakapitu"/>
  </w:style>
  <w:style w:type="character" w:customStyle="1" w:styleId="icon">
    <w:name w:val="icon"/>
    <w:basedOn w:val="WW-Domylnaczcionkaakapitu"/>
  </w:style>
  <w:style w:type="character" w:customStyle="1" w:styleId="inner">
    <w:name w:val="inner"/>
    <w:basedOn w:val="WW-Domylnaczcionkaakapitu"/>
  </w:style>
  <w:style w:type="character" w:customStyle="1" w:styleId="icon1">
    <w:name w:val="icon1"/>
    <w:rPr>
      <w:vanish w:val="0"/>
    </w:rPr>
  </w:style>
  <w:style w:type="character" w:customStyle="1" w:styleId="icon2">
    <w:name w:val="icon2"/>
    <w:rPr>
      <w:vanish w:val="0"/>
    </w:rPr>
  </w:style>
  <w:style w:type="character" w:customStyle="1" w:styleId="icon3">
    <w:name w:val="icon3"/>
    <w:rPr>
      <w:vanish w:val="0"/>
    </w:rPr>
  </w:style>
  <w:style w:type="character" w:customStyle="1" w:styleId="icon4">
    <w:name w:val="icon4"/>
    <w:rPr>
      <w:vanish w:val="0"/>
    </w:rPr>
  </w:style>
  <w:style w:type="character" w:customStyle="1" w:styleId="icon5">
    <w:name w:val="icon5"/>
    <w:rPr>
      <w:vanish w:val="0"/>
    </w:rPr>
  </w:style>
  <w:style w:type="character" w:customStyle="1" w:styleId="icon6">
    <w:name w:val="icon6"/>
    <w:rPr>
      <w:vanish w:val="0"/>
    </w:rPr>
  </w:style>
  <w:style w:type="character" w:customStyle="1" w:styleId="icon7">
    <w:name w:val="icon7"/>
    <w:rPr>
      <w:vanish w:val="0"/>
    </w:rPr>
  </w:style>
  <w:style w:type="character" w:customStyle="1" w:styleId="inner1">
    <w:name w:val="inner1"/>
    <w:rPr>
      <w:vanish w:val="0"/>
    </w:rPr>
  </w:style>
  <w:style w:type="character" w:customStyle="1" w:styleId="inner2">
    <w:name w:val="inner2"/>
    <w:rPr>
      <w:vanish w:val="0"/>
    </w:rPr>
  </w:style>
  <w:style w:type="character" w:customStyle="1" w:styleId="icon8">
    <w:name w:val="icon8"/>
    <w:rPr>
      <w:vanish w:val="0"/>
    </w:rPr>
  </w:style>
  <w:style w:type="character" w:customStyle="1" w:styleId="inner3">
    <w:name w:val="inner3"/>
    <w:rPr>
      <w:vanish w:val="0"/>
    </w:rPr>
  </w:style>
  <w:style w:type="character" w:customStyle="1" w:styleId="addthisfollowlabel1">
    <w:name w:val="addthis_follow_label1"/>
    <w:rPr>
      <w:vanish/>
    </w:rPr>
  </w:style>
  <w:style w:type="character" w:customStyle="1" w:styleId="ZagicieodgryformularzaZnak">
    <w:name w:val="Zagięcie od góry formularza Znak"/>
    <w:rPr>
      <w:rFonts w:ascii="Arial" w:hAnsi="Arial" w:cs="Arial Unicode MS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hAnsi="Arial" w:cs="Arial Unicode MS"/>
      <w:vanish/>
      <w:sz w:val="16"/>
      <w:szCs w:val="16"/>
    </w:rPr>
  </w:style>
  <w:style w:type="character" w:customStyle="1" w:styleId="score">
    <w:name w:val="score"/>
    <w:basedOn w:val="WW-Domylnaczcionkaakapitu"/>
  </w:style>
  <w:style w:type="character" w:customStyle="1" w:styleId="textexposedshow">
    <w:name w:val="text_exposed_show"/>
    <w:basedOn w:val="WW-Domylnaczcionkaakapitu"/>
  </w:style>
  <w:style w:type="character" w:styleId="Numerstrony">
    <w:name w:val="page number"/>
    <w:basedOn w:val="WW-Domylnaczcionkaakapitu"/>
  </w:style>
  <w:style w:type="character" w:customStyle="1" w:styleId="Tekstpodstawowywcity2Znak">
    <w:name w:val="Tekst podstawowy wcięty 2 Znak"/>
    <w:basedOn w:val="WW-Domylnaczcionkaakapitu"/>
  </w:style>
  <w:style w:type="character" w:customStyle="1" w:styleId="ff2fc0fs10">
    <w:name w:val="ff2 fc0 fs10"/>
  </w:style>
  <w:style w:type="character" w:customStyle="1" w:styleId="Brak">
    <w:name w:val="Br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 Unicode MS"/>
    </w:rPr>
  </w:style>
  <w:style w:type="paragraph" w:styleId="Stopka">
    <w:name w:val="footer"/>
    <w:basedOn w:val="Normalny"/>
  </w:style>
  <w:style w:type="paragraph" w:customStyle="1" w:styleId="Legenda1">
    <w:name w:val="Legenda1"/>
    <w:basedOn w:val="Normalny"/>
    <w:next w:val="Normalny"/>
    <w:pPr>
      <w:spacing w:line="360" w:lineRule="auto"/>
      <w:jc w:val="both"/>
    </w:pPr>
    <w:rPr>
      <w:rFonts w:ascii="Arial" w:hAnsi="Arial" w:cs="Arial Unicode MS"/>
      <w:b/>
      <w:color w:val="FF6600"/>
    </w:rPr>
  </w:style>
  <w:style w:type="paragraph" w:customStyle="1" w:styleId="link1">
    <w:name w:val="link1"/>
    <w:basedOn w:val="Normalny"/>
    <w:pPr>
      <w:spacing w:before="15" w:after="15"/>
      <w:jc w:val="both"/>
    </w:pPr>
    <w:rPr>
      <w:rFonts w:ascii="Arial" w:hAnsi="Arial" w:cs="Arial Unicode MS"/>
      <w:color w:val="003366"/>
      <w:sz w:val="16"/>
      <w:szCs w:val="16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 Unicode MS"/>
      <w:sz w:val="24"/>
      <w:szCs w:val="24"/>
      <w:lang w:val="x-none"/>
    </w:rPr>
  </w:style>
  <w:style w:type="paragraph" w:customStyle="1" w:styleId="ZNstyl">
    <w:name w:val="ZNstyl"/>
    <w:basedOn w:val="Normalny"/>
    <w:pPr>
      <w:spacing w:line="360" w:lineRule="auto"/>
      <w:jc w:val="both"/>
    </w:pPr>
    <w:rPr>
      <w:sz w:val="24"/>
      <w:szCs w:val="24"/>
    </w:rPr>
  </w:style>
  <w:style w:type="paragraph" w:styleId="Nagwek">
    <w:name w:val="header"/>
    <w:basedOn w:val="Normalny"/>
    <w:rPr>
      <w:sz w:val="24"/>
      <w:szCs w:val="24"/>
      <w:lang w:val="x-none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  <w:rPr>
      <w:rFonts w:ascii="Calibri" w:hAnsi="Calibri" w:cs="Courier New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Microsoft YaHei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Microsoft YaHei"/>
    </w:rPr>
  </w:style>
  <w:style w:type="paragraph" w:styleId="Tekstdymka">
    <w:name w:val="Balloon Text"/>
    <w:basedOn w:val="Normalny"/>
    <w:rPr>
      <w:rFonts w:ascii="Tahoma" w:hAnsi="Tahoma" w:cs="Lucida Sans Unicode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ourier New"/>
      <w:sz w:val="22"/>
      <w:szCs w:val="22"/>
      <w:lang w:eastAsia="ar-SA"/>
    </w:r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Microsoft YaHei"/>
      <w:lang w:val="x-none"/>
    </w:rPr>
  </w:style>
  <w:style w:type="paragraph" w:customStyle="1" w:styleId="mcecontentbody">
    <w:name w:val="mcecontentbody"/>
    <w:basedOn w:val="Normalny"/>
    <w:pPr>
      <w:spacing w:before="100" w:after="100" w:line="300" w:lineRule="atLeast"/>
    </w:pPr>
    <w:rPr>
      <w:color w:val="625225"/>
      <w:sz w:val="24"/>
      <w:szCs w:val="24"/>
    </w:rPr>
  </w:style>
  <w:style w:type="paragraph" w:customStyle="1" w:styleId="cboxphoto">
    <w:name w:val="cboxphoto"/>
    <w:basedOn w:val="Normalny"/>
    <w:pPr>
      <w:spacing w:before="100" w:after="100"/>
    </w:pPr>
    <w:rPr>
      <w:sz w:val="24"/>
      <w:szCs w:val="24"/>
    </w:rPr>
  </w:style>
  <w:style w:type="paragraph" w:customStyle="1" w:styleId="cboxiframe">
    <w:name w:val="cboxiframe"/>
    <w:basedOn w:val="Normalny"/>
    <w:pPr>
      <w:spacing w:before="100" w:after="100"/>
    </w:pPr>
    <w:rPr>
      <w:sz w:val="24"/>
      <w:szCs w:val="24"/>
    </w:rPr>
  </w:style>
  <w:style w:type="paragraph" w:customStyle="1" w:styleId="nivo-slice">
    <w:name w:val="nivo-slice"/>
    <w:basedOn w:val="Normalny"/>
    <w:pPr>
      <w:spacing w:before="100" w:after="100"/>
    </w:pPr>
    <w:rPr>
      <w:sz w:val="24"/>
      <w:szCs w:val="24"/>
    </w:rPr>
  </w:style>
  <w:style w:type="paragraph" w:customStyle="1" w:styleId="nivo-box">
    <w:name w:val="nivo-box"/>
    <w:basedOn w:val="Normalny"/>
    <w:pPr>
      <w:spacing w:before="100" w:after="100"/>
    </w:pPr>
    <w:rPr>
      <w:sz w:val="24"/>
      <w:szCs w:val="24"/>
    </w:rPr>
  </w:style>
  <w:style w:type="paragraph" w:customStyle="1" w:styleId="nivo-caption">
    <w:name w:val="nivo-caption"/>
    <w:basedOn w:val="Normalny"/>
    <w:pPr>
      <w:shd w:val="clear" w:color="auto" w:fill="000000"/>
      <w:spacing w:before="100" w:after="100"/>
    </w:pPr>
    <w:rPr>
      <w:color w:val="FFFFFF"/>
      <w:sz w:val="24"/>
      <w:szCs w:val="24"/>
    </w:rPr>
  </w:style>
  <w:style w:type="paragraph" w:customStyle="1" w:styleId="nivo-html-caption">
    <w:name w:val="nivo-html-caption"/>
    <w:basedOn w:val="Normalny"/>
    <w:pPr>
      <w:spacing w:before="100" w:after="100"/>
    </w:pPr>
    <w:rPr>
      <w:vanish/>
      <w:sz w:val="24"/>
      <w:szCs w:val="24"/>
    </w:rPr>
  </w:style>
  <w:style w:type="paragraph" w:customStyle="1" w:styleId="nivo-controlnav">
    <w:name w:val="nivo-controlnav"/>
    <w:basedOn w:val="Normalny"/>
    <w:pPr>
      <w:spacing w:before="100" w:after="100"/>
      <w:jc w:val="center"/>
    </w:pPr>
    <w:rPr>
      <w:sz w:val="24"/>
      <w:szCs w:val="24"/>
    </w:rPr>
  </w:style>
  <w:style w:type="paragraph" w:customStyle="1" w:styleId="at15t">
    <w:name w:val="at15t"/>
    <w:basedOn w:val="Normalny"/>
    <w:pPr>
      <w:spacing w:before="100" w:after="100" w:line="240" w:lineRule="atLeast"/>
    </w:pPr>
    <w:rPr>
      <w:sz w:val="24"/>
      <w:szCs w:val="24"/>
    </w:rPr>
  </w:style>
  <w:style w:type="paragraph" w:customStyle="1" w:styleId="at16nc">
    <w:name w:val="at16nc"/>
    <w:basedOn w:val="Normalny"/>
    <w:pPr>
      <w:spacing w:before="100" w:after="100" w:line="240" w:lineRule="atLeast"/>
    </w:pPr>
    <w:rPr>
      <w:sz w:val="24"/>
      <w:szCs w:val="24"/>
    </w:rPr>
  </w:style>
  <w:style w:type="paragraph" w:customStyle="1" w:styleId="at300bs">
    <w:name w:val="at300bs"/>
    <w:basedOn w:val="Normalny"/>
    <w:pPr>
      <w:spacing w:before="100" w:after="100" w:line="240" w:lineRule="atLeast"/>
    </w:pPr>
    <w:rPr>
      <w:sz w:val="24"/>
      <w:szCs w:val="24"/>
    </w:rPr>
  </w:style>
  <w:style w:type="paragraph" w:customStyle="1" w:styleId="at15dn">
    <w:name w:val="at15dn"/>
    <w:basedOn w:val="Normalny"/>
    <w:pPr>
      <w:spacing w:before="100" w:after="100"/>
    </w:pPr>
    <w:rPr>
      <w:vanish/>
      <w:sz w:val="24"/>
      <w:szCs w:val="24"/>
    </w:rPr>
  </w:style>
  <w:style w:type="paragraph" w:customStyle="1" w:styleId="at15a">
    <w:name w:val="at15a"/>
    <w:basedOn w:val="Normalny"/>
    <w:rPr>
      <w:sz w:val="24"/>
      <w:szCs w:val="24"/>
    </w:rPr>
  </w:style>
  <w:style w:type="paragraph" w:customStyle="1" w:styleId="at4-icon">
    <w:name w:val="at4-icon"/>
    <w:basedOn w:val="Normalny"/>
    <w:pPr>
      <w:spacing w:line="240" w:lineRule="atLeast"/>
      <w:ind w:firstLine="25072"/>
    </w:pPr>
    <w:rPr>
      <w:sz w:val="24"/>
      <w:szCs w:val="24"/>
    </w:rPr>
  </w:style>
  <w:style w:type="paragraph" w:customStyle="1" w:styleId="at-16x16">
    <w:name w:val="at-16x16"/>
    <w:basedOn w:val="Normalny"/>
    <w:pPr>
      <w:spacing w:before="100" w:after="100" w:line="240" w:lineRule="atLeast"/>
    </w:pPr>
    <w:rPr>
      <w:sz w:val="24"/>
      <w:szCs w:val="24"/>
    </w:rPr>
  </w:style>
  <w:style w:type="paragraph" w:customStyle="1" w:styleId="at-32x32">
    <w:name w:val="at-32x32"/>
    <w:basedOn w:val="Normalny"/>
    <w:pPr>
      <w:spacing w:before="100" w:after="100" w:line="480" w:lineRule="atLeast"/>
    </w:pPr>
    <w:rPr>
      <w:sz w:val="24"/>
      <w:szCs w:val="24"/>
    </w:rPr>
  </w:style>
  <w:style w:type="paragraph" w:customStyle="1" w:styleId="at-24x24">
    <w:name w:val="at-24x24"/>
    <w:basedOn w:val="Normalny"/>
    <w:pPr>
      <w:spacing w:before="100" w:after="100" w:line="360" w:lineRule="atLeast"/>
    </w:pPr>
    <w:rPr>
      <w:sz w:val="24"/>
      <w:szCs w:val="24"/>
    </w:rPr>
  </w:style>
  <w:style w:type="paragraph" w:customStyle="1" w:styleId="at-20x20">
    <w:name w:val="at-20x20"/>
    <w:basedOn w:val="Normalny"/>
    <w:pPr>
      <w:spacing w:before="100" w:after="100" w:line="300" w:lineRule="atLeast"/>
    </w:pPr>
    <w:rPr>
      <w:sz w:val="24"/>
      <w:szCs w:val="24"/>
    </w:rPr>
  </w:style>
  <w:style w:type="paragraph" w:customStyle="1" w:styleId="at15erow">
    <w:name w:val="at15e_row"/>
    <w:basedOn w:val="Normalny"/>
    <w:pPr>
      <w:spacing w:before="100" w:after="100"/>
    </w:pPr>
    <w:rPr>
      <w:sz w:val="24"/>
      <w:szCs w:val="24"/>
    </w:rPr>
  </w:style>
  <w:style w:type="paragraph" w:customStyle="1" w:styleId="at16t">
    <w:name w:val="at16t"/>
    <w:basedOn w:val="Normalny"/>
    <w:pPr>
      <w:spacing w:before="100" w:after="100"/>
    </w:pPr>
    <w:rPr>
      <w:sz w:val="24"/>
      <w:szCs w:val="24"/>
    </w:rPr>
  </w:style>
  <w:style w:type="paragraph" w:customStyle="1" w:styleId="atbaa">
    <w:name w:val="at_baa"/>
    <w:basedOn w:val="Normalny"/>
    <w:pPr>
      <w:spacing w:before="100" w:after="100"/>
    </w:pPr>
    <w:rPr>
      <w:sz w:val="24"/>
      <w:szCs w:val="24"/>
    </w:rPr>
  </w:style>
  <w:style w:type="paragraph" w:customStyle="1" w:styleId="at-promo-single">
    <w:name w:val="at-promo-single"/>
    <w:basedOn w:val="Normalny"/>
    <w:pPr>
      <w:spacing w:before="100" w:after="100" w:line="360" w:lineRule="atLeast"/>
    </w:pPr>
    <w:rPr>
      <w:sz w:val="24"/>
      <w:szCs w:val="24"/>
    </w:rPr>
  </w:style>
  <w:style w:type="paragraph" w:customStyle="1" w:styleId="addthistextshare">
    <w:name w:val="addthis_textshare"/>
    <w:basedOn w:val="Normalny"/>
    <w:pPr>
      <w:spacing w:line="420" w:lineRule="atLeast"/>
    </w:pPr>
    <w:rPr>
      <w:rFonts w:ascii="Helvetica" w:hAnsi="Helvetica" w:cs="Wingdings"/>
      <w:color w:val="FFFFFF"/>
      <w:sz w:val="18"/>
      <w:szCs w:val="18"/>
    </w:rPr>
  </w:style>
  <w:style w:type="paragraph" w:customStyle="1" w:styleId="atimgshare">
    <w:name w:val="at_img_share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line="315" w:lineRule="atLeast"/>
      <w:ind w:hanging="18913"/>
    </w:pPr>
    <w:rPr>
      <w:sz w:val="24"/>
      <w:szCs w:val="24"/>
    </w:rPr>
  </w:style>
  <w:style w:type="paragraph" w:customStyle="1" w:styleId="atm">
    <w:name w:val="atm"/>
    <w:basedOn w:val="Normalny"/>
    <w:pPr>
      <w:spacing w:line="180" w:lineRule="atLeast"/>
    </w:pPr>
    <w:rPr>
      <w:rFonts w:ascii="Arial" w:hAnsi="Arial" w:cs="Arial Unicode MS"/>
      <w:color w:val="444444"/>
      <w:sz w:val="18"/>
      <w:szCs w:val="18"/>
    </w:rPr>
  </w:style>
  <w:style w:type="paragraph" w:customStyle="1" w:styleId="atm-i">
    <w:name w:val="atm-i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</w:pPr>
    <w:rPr>
      <w:sz w:val="24"/>
      <w:szCs w:val="24"/>
    </w:rPr>
  </w:style>
  <w:style w:type="paragraph" w:customStyle="1" w:styleId="atm-f">
    <w:name w:val="atm-f"/>
    <w:basedOn w:val="Normalny"/>
    <w:pPr>
      <w:pBdr>
        <w:top w:val="single" w:sz="4" w:space="0" w:color="C0C0C0"/>
      </w:pBdr>
      <w:spacing w:before="100" w:after="100"/>
    </w:pPr>
    <w:rPr>
      <w:sz w:val="14"/>
      <w:szCs w:val="14"/>
    </w:rPr>
  </w:style>
  <w:style w:type="paragraph" w:customStyle="1" w:styleId="ata11ycontainer">
    <w:name w:val="at_a11y_container"/>
    <w:basedOn w:val="Normalny"/>
    <w:rPr>
      <w:sz w:val="24"/>
      <w:szCs w:val="24"/>
    </w:rPr>
  </w:style>
  <w:style w:type="paragraph" w:customStyle="1" w:styleId="addthisoverlaytoolbox">
    <w:name w:val="addthis_overlay_toolbox"/>
    <w:basedOn w:val="Normalny"/>
    <w:pPr>
      <w:shd w:val="clear" w:color="auto" w:fill="000000"/>
      <w:spacing w:before="100" w:after="100"/>
    </w:pPr>
    <w:rPr>
      <w:sz w:val="24"/>
      <w:szCs w:val="24"/>
    </w:rPr>
  </w:style>
  <w:style w:type="paragraph" w:customStyle="1" w:styleId="linkservicediv">
    <w:name w:val="linkservicediv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100" w:after="100"/>
    </w:pPr>
    <w:rPr>
      <w:sz w:val="24"/>
      <w:szCs w:val="24"/>
    </w:rPr>
  </w:style>
  <w:style w:type="paragraph" w:customStyle="1" w:styleId="atredloading">
    <w:name w:val="at_redloading"/>
    <w:basedOn w:val="Normalny"/>
    <w:rPr>
      <w:sz w:val="24"/>
      <w:szCs w:val="24"/>
    </w:rPr>
  </w:style>
  <w:style w:type="paragraph" w:customStyle="1" w:styleId="at-promo-single-dl-ch">
    <w:name w:val="at-promo-single-dl-ch"/>
    <w:basedOn w:val="Normalny"/>
    <w:pPr>
      <w:spacing w:before="100" w:after="100"/>
    </w:pPr>
    <w:rPr>
      <w:sz w:val="24"/>
      <w:szCs w:val="24"/>
    </w:rPr>
  </w:style>
  <w:style w:type="paragraph" w:customStyle="1" w:styleId="at-promo-single-dl-ff">
    <w:name w:val="at-promo-single-dl-ff"/>
    <w:basedOn w:val="Normalny"/>
    <w:pPr>
      <w:spacing w:before="100" w:after="100"/>
    </w:pPr>
    <w:rPr>
      <w:sz w:val="24"/>
      <w:szCs w:val="24"/>
    </w:rPr>
  </w:style>
  <w:style w:type="paragraph" w:customStyle="1" w:styleId="at-promo-single-dl-saf">
    <w:name w:val="at-promo-single-dl-saf"/>
    <w:basedOn w:val="Normalny"/>
    <w:pPr>
      <w:spacing w:before="100" w:after="100"/>
    </w:pPr>
    <w:rPr>
      <w:sz w:val="24"/>
      <w:szCs w:val="24"/>
    </w:rPr>
  </w:style>
  <w:style w:type="paragraph" w:customStyle="1" w:styleId="at-promo-single-dl-ie">
    <w:name w:val="at-promo-single-dl-ie"/>
    <w:basedOn w:val="Normalny"/>
    <w:pPr>
      <w:spacing w:before="100" w:after="100"/>
    </w:pPr>
    <w:rPr>
      <w:sz w:val="24"/>
      <w:szCs w:val="24"/>
    </w:rPr>
  </w:style>
  <w:style w:type="paragraph" w:customStyle="1" w:styleId="atpinbox">
    <w:name w:val="atpinbox"/>
    <w:basedOn w:val="Normalny"/>
    <w:pPr>
      <w:shd w:val="clear" w:color="auto" w:fill="FFFFFF"/>
    </w:pPr>
    <w:rPr>
      <w:rFonts w:ascii="Arial" w:hAnsi="Arial" w:cs="Arial Unicode MS"/>
      <w:color w:val="CFCACA"/>
      <w:sz w:val="18"/>
      <w:szCs w:val="18"/>
    </w:rPr>
  </w:style>
  <w:style w:type="paragraph" w:customStyle="1" w:styleId="atpinhdr">
    <w:name w:val="atpinhdr"/>
    <w:basedOn w:val="Normalny"/>
    <w:pPr>
      <w:pBdr>
        <w:bottom w:val="single" w:sz="4" w:space="6" w:color="C0C0C0"/>
      </w:pBdr>
      <w:shd w:val="clear" w:color="auto" w:fill="F1F1F1"/>
      <w:spacing w:before="100" w:after="100" w:line="240" w:lineRule="atLeast"/>
    </w:pPr>
    <w:rPr>
      <w:color w:val="8C7E7E"/>
      <w:sz w:val="24"/>
      <w:szCs w:val="24"/>
    </w:rPr>
  </w:style>
  <w:style w:type="paragraph" w:customStyle="1" w:styleId="atpinwinhdr">
    <w:name w:val="atpinwinhdr"/>
    <w:basedOn w:val="Normalny"/>
    <w:pPr>
      <w:pBdr>
        <w:bottom w:val="single" w:sz="4" w:space="6" w:color="C0C0C0"/>
      </w:pBdr>
      <w:shd w:val="clear" w:color="auto" w:fill="F1F1F1"/>
      <w:spacing w:before="100" w:after="100" w:line="240" w:lineRule="atLeast"/>
    </w:pPr>
    <w:rPr>
      <w:color w:val="8C7E7E"/>
      <w:sz w:val="30"/>
      <w:szCs w:val="30"/>
    </w:rPr>
  </w:style>
  <w:style w:type="paragraph" w:customStyle="1" w:styleId="atpinmn">
    <w:name w:val="atpinmn"/>
    <w:basedOn w:val="Normalny"/>
    <w:pPr>
      <w:shd w:val="clear" w:color="auto" w:fill="FFFFFF"/>
      <w:spacing w:before="100" w:after="100"/>
      <w:jc w:val="center"/>
    </w:pPr>
    <w:rPr>
      <w:sz w:val="24"/>
      <w:szCs w:val="24"/>
    </w:rPr>
  </w:style>
  <w:style w:type="paragraph" w:customStyle="1" w:styleId="atpinclose">
    <w:name w:val="atpinclose"/>
    <w:basedOn w:val="Normalny"/>
    <w:pPr>
      <w:spacing w:before="100" w:after="100"/>
      <w:jc w:val="right"/>
    </w:pPr>
    <w:rPr>
      <w:b/>
      <w:bCs/>
      <w:sz w:val="24"/>
      <w:szCs w:val="24"/>
    </w:rPr>
  </w:style>
  <w:style w:type="paragraph" w:customStyle="1" w:styleId="atimgspanouter">
    <w:name w:val="atimgspanouter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50" w:after="150"/>
      <w:ind w:left="150" w:right="150"/>
    </w:pPr>
    <w:rPr>
      <w:sz w:val="24"/>
      <w:szCs w:val="24"/>
    </w:rPr>
  </w:style>
  <w:style w:type="paragraph" w:customStyle="1" w:styleId="atimgspansize">
    <w:name w:val="atimgspansize"/>
    <w:basedOn w:val="Normalny"/>
    <w:pPr>
      <w:shd w:val="clear" w:color="auto" w:fill="FFFFFF"/>
      <w:spacing w:before="100" w:after="100" w:line="360" w:lineRule="atLeast"/>
    </w:pPr>
    <w:rPr>
      <w:color w:val="000000"/>
      <w:sz w:val="15"/>
      <w:szCs w:val="15"/>
    </w:rPr>
  </w:style>
  <w:style w:type="paragraph" w:customStyle="1" w:styleId="atimgactbtn">
    <w:name w:val="atimgactbtn"/>
    <w:basedOn w:val="Normalny"/>
    <w:pPr>
      <w:shd w:val="clear" w:color="auto" w:fill="FFFFFF"/>
      <w:spacing w:before="100" w:after="100"/>
    </w:pPr>
    <w:rPr>
      <w:vanish/>
      <w:sz w:val="24"/>
      <w:szCs w:val="24"/>
    </w:rPr>
  </w:style>
  <w:style w:type="paragraph" w:customStyle="1" w:styleId="atpinwin">
    <w:name w:val="atpinwin"/>
    <w:basedOn w:val="Normalny"/>
    <w:pPr>
      <w:spacing w:before="100" w:after="100"/>
      <w:jc w:val="center"/>
    </w:pPr>
    <w:rPr>
      <w:rFonts w:ascii="Arial" w:hAnsi="Arial" w:cs="Arial Unicode MS"/>
      <w:sz w:val="24"/>
      <w:szCs w:val="24"/>
    </w:rPr>
  </w:style>
  <w:style w:type="paragraph" w:customStyle="1" w:styleId="atpinwinmn">
    <w:name w:val="atpinwinmn"/>
    <w:basedOn w:val="Normalny"/>
    <w:pPr>
      <w:spacing w:before="100" w:after="100"/>
      <w:jc w:val="center"/>
    </w:pPr>
    <w:rPr>
      <w:sz w:val="24"/>
      <w:szCs w:val="24"/>
    </w:rPr>
  </w:style>
  <w:style w:type="paragraph" w:customStyle="1" w:styleId="atimgico">
    <w:name w:val="atimgico"/>
    <w:basedOn w:val="Normalny"/>
    <w:pPr>
      <w:spacing w:before="100" w:after="100"/>
      <w:ind w:right="75"/>
    </w:pPr>
    <w:rPr>
      <w:sz w:val="24"/>
      <w:szCs w:val="24"/>
    </w:rPr>
  </w:style>
  <w:style w:type="paragraph" w:customStyle="1" w:styleId="atnoimg">
    <w:name w:val="atnoimg"/>
    <w:basedOn w:val="Normalny"/>
    <w:pPr>
      <w:spacing w:before="600" w:after="100" w:line="240" w:lineRule="atLeast"/>
    </w:pPr>
    <w:rPr>
      <w:color w:val="8C7E7E"/>
      <w:sz w:val="24"/>
      <w:szCs w:val="24"/>
    </w:rPr>
  </w:style>
  <w:style w:type="paragraph" w:customStyle="1" w:styleId="atpinitbutton">
    <w:name w:val="at_pinitbutton"/>
    <w:basedOn w:val="Normalny"/>
    <w:rPr>
      <w:sz w:val="24"/>
      <w:szCs w:val="24"/>
    </w:rPr>
  </w:style>
  <w:style w:type="paragraph" w:customStyle="1" w:styleId="at3pinwinmn">
    <w:name w:val="at3pinwinmn"/>
    <w:basedOn w:val="Normalny"/>
    <w:pPr>
      <w:spacing w:before="100" w:after="100"/>
      <w:jc w:val="center"/>
    </w:pPr>
    <w:rPr>
      <w:sz w:val="24"/>
      <w:szCs w:val="24"/>
    </w:rPr>
  </w:style>
  <w:style w:type="paragraph" w:customStyle="1" w:styleId="at3imgspanouter">
    <w:name w:val="at3imgspanouter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after="150"/>
      <w:ind w:right="150"/>
    </w:pPr>
    <w:rPr>
      <w:sz w:val="24"/>
      <w:szCs w:val="24"/>
    </w:rPr>
  </w:style>
  <w:style w:type="paragraph" w:customStyle="1" w:styleId="at3lblight">
    <w:name w:val="at3lblight"/>
    <w:basedOn w:val="Normalny"/>
    <w:pPr>
      <w:spacing w:before="100" w:after="100"/>
    </w:pPr>
    <w:rPr>
      <w:sz w:val="24"/>
      <w:szCs w:val="24"/>
    </w:rPr>
  </w:style>
  <w:style w:type="paragraph" w:customStyle="1" w:styleId="at3lbdark">
    <w:name w:val="at3lbdark"/>
    <w:basedOn w:val="Normalny"/>
    <w:pPr>
      <w:spacing w:before="100" w:after="100"/>
    </w:pPr>
    <w:rPr>
      <w:sz w:val="24"/>
      <w:szCs w:val="24"/>
    </w:rPr>
  </w:style>
  <w:style w:type="paragraph" w:customStyle="1" w:styleId="service-icon">
    <w:name w:val="service-icon"/>
    <w:basedOn w:val="Normalny"/>
    <w:pPr>
      <w:spacing w:before="100" w:after="100"/>
    </w:pPr>
    <w:rPr>
      <w:sz w:val="24"/>
      <w:szCs w:val="24"/>
    </w:rPr>
  </w:style>
  <w:style w:type="paragraph" w:customStyle="1" w:styleId="at-quickshare-header-peep">
    <w:name w:val="at-quickshare-header-peep"/>
    <w:basedOn w:val="Normalny"/>
    <w:pPr>
      <w:pBdr>
        <w:left w:val="single" w:sz="4" w:space="5" w:color="C0C0C0"/>
      </w:pBdr>
      <w:spacing w:before="100" w:after="100"/>
    </w:pPr>
    <w:rPr>
      <w:sz w:val="24"/>
      <w:szCs w:val="24"/>
    </w:rPr>
  </w:style>
  <w:style w:type="paragraph" w:customStyle="1" w:styleId="addthiscounter">
    <w:name w:val="addthis_counter"/>
    <w:basedOn w:val="Normalny"/>
    <w:pPr>
      <w:spacing w:before="100" w:after="100"/>
    </w:pPr>
    <w:rPr>
      <w:b/>
      <w:bCs/>
      <w:color w:val="FFFFFF"/>
      <w:sz w:val="24"/>
      <w:szCs w:val="24"/>
    </w:rPr>
  </w:style>
  <w:style w:type="paragraph" w:customStyle="1" w:styleId="row">
    <w:name w:val="row"/>
    <w:basedOn w:val="Normalny"/>
    <w:pPr>
      <w:spacing w:before="100" w:after="100"/>
    </w:pPr>
    <w:rPr>
      <w:sz w:val="24"/>
      <w:szCs w:val="24"/>
    </w:rPr>
  </w:style>
  <w:style w:type="paragraph" w:customStyle="1" w:styleId="tabelabig">
    <w:name w:val="tabelabig"/>
    <w:basedOn w:val="Normalny"/>
    <w:pPr>
      <w:spacing w:before="100" w:after="100"/>
    </w:pPr>
    <w:rPr>
      <w:sz w:val="24"/>
      <w:szCs w:val="24"/>
    </w:rPr>
  </w:style>
  <w:style w:type="paragraph" w:customStyle="1" w:styleId="tabelamid">
    <w:name w:val="tabelamid"/>
    <w:basedOn w:val="Normalny"/>
    <w:pPr>
      <w:spacing w:before="100" w:after="100"/>
    </w:pPr>
    <w:rPr>
      <w:sz w:val="24"/>
      <w:szCs w:val="24"/>
    </w:rPr>
  </w:style>
  <w:style w:type="paragraph" w:customStyle="1" w:styleId="fbiframewidget">
    <w:name w:val="fb_iframe_widget"/>
    <w:basedOn w:val="Normalny"/>
    <w:pPr>
      <w:spacing w:before="100" w:after="100"/>
    </w:pPr>
    <w:rPr>
      <w:sz w:val="24"/>
      <w:szCs w:val="24"/>
    </w:rPr>
  </w:style>
  <w:style w:type="paragraph" w:customStyle="1" w:styleId="addthisseparator">
    <w:name w:val="addthis_separator"/>
    <w:basedOn w:val="Normalny"/>
    <w:pPr>
      <w:spacing w:before="100" w:after="100"/>
    </w:pPr>
    <w:rPr>
      <w:sz w:val="24"/>
      <w:szCs w:val="24"/>
    </w:rPr>
  </w:style>
  <w:style w:type="paragraph" w:customStyle="1" w:styleId="at300b">
    <w:name w:val="at300b"/>
    <w:basedOn w:val="Normalny"/>
    <w:pPr>
      <w:spacing w:before="100" w:after="100"/>
    </w:pPr>
    <w:rPr>
      <w:sz w:val="24"/>
      <w:szCs w:val="24"/>
    </w:rPr>
  </w:style>
  <w:style w:type="paragraph" w:customStyle="1" w:styleId="at300bo">
    <w:name w:val="at300bo"/>
    <w:basedOn w:val="Normalny"/>
    <w:pPr>
      <w:spacing w:before="100" w:after="100"/>
    </w:pPr>
    <w:rPr>
      <w:sz w:val="24"/>
      <w:szCs w:val="24"/>
    </w:rPr>
  </w:style>
  <w:style w:type="paragraph" w:customStyle="1" w:styleId="at300m">
    <w:name w:val="at300m"/>
    <w:basedOn w:val="Normalny"/>
    <w:pPr>
      <w:spacing w:before="100" w:after="100"/>
    </w:pPr>
    <w:rPr>
      <w:sz w:val="24"/>
      <w:szCs w:val="24"/>
    </w:rPr>
  </w:style>
  <w:style w:type="paragraph" w:customStyle="1" w:styleId="at15texpanded">
    <w:name w:val="at15t_expanded"/>
    <w:basedOn w:val="Normalny"/>
    <w:pPr>
      <w:spacing w:before="100" w:after="100"/>
    </w:pPr>
    <w:rPr>
      <w:sz w:val="24"/>
      <w:szCs w:val="24"/>
    </w:rPr>
  </w:style>
  <w:style w:type="paragraph" w:customStyle="1" w:styleId="at15tcompact">
    <w:name w:val="at15t_compact"/>
    <w:basedOn w:val="Normalny"/>
    <w:pPr>
      <w:spacing w:before="100" w:after="100"/>
    </w:pPr>
    <w:rPr>
      <w:sz w:val="24"/>
      <w:szCs w:val="24"/>
    </w:rPr>
  </w:style>
  <w:style w:type="paragraph" w:customStyle="1" w:styleId="addthistoolbox">
    <w:name w:val="addthis_toolbox"/>
    <w:basedOn w:val="Normalny"/>
    <w:pPr>
      <w:spacing w:before="100" w:after="100"/>
    </w:pPr>
    <w:rPr>
      <w:sz w:val="24"/>
      <w:szCs w:val="24"/>
    </w:rPr>
  </w:style>
  <w:style w:type="paragraph" w:customStyle="1" w:styleId="atm-f-logo">
    <w:name w:val="atm-f-logo"/>
    <w:basedOn w:val="Normalny"/>
    <w:pPr>
      <w:spacing w:before="100" w:after="100"/>
    </w:pPr>
    <w:rPr>
      <w:sz w:val="24"/>
      <w:szCs w:val="24"/>
    </w:rPr>
  </w:style>
  <w:style w:type="paragraph" w:customStyle="1" w:styleId="atimglb">
    <w:name w:val="atimglb"/>
    <w:basedOn w:val="Normalny"/>
    <w:pPr>
      <w:spacing w:before="100" w:after="100"/>
    </w:pPr>
    <w:rPr>
      <w:sz w:val="24"/>
      <w:szCs w:val="24"/>
    </w:rPr>
  </w:style>
  <w:style w:type="paragraph" w:customStyle="1" w:styleId="atcs">
    <w:name w:val="atc_s"/>
    <w:basedOn w:val="Normalny"/>
    <w:pPr>
      <w:spacing w:before="100" w:after="100"/>
    </w:pPr>
    <w:rPr>
      <w:sz w:val="24"/>
      <w:szCs w:val="24"/>
    </w:rPr>
  </w:style>
  <w:style w:type="paragraph" w:customStyle="1" w:styleId="addthisbuttonexpanded">
    <w:name w:val="addthis_button_expanded"/>
    <w:basedOn w:val="Normalny"/>
    <w:pPr>
      <w:spacing w:before="100" w:after="100"/>
    </w:pPr>
    <w:rPr>
      <w:sz w:val="24"/>
      <w:szCs w:val="24"/>
    </w:rPr>
  </w:style>
  <w:style w:type="paragraph" w:customStyle="1" w:styleId="atcs-span">
    <w:name w:val="atc_s-span"/>
    <w:basedOn w:val="Normalny"/>
    <w:pPr>
      <w:spacing w:before="100" w:after="100"/>
    </w:pPr>
    <w:rPr>
      <w:sz w:val="24"/>
      <w:szCs w:val="24"/>
    </w:rPr>
  </w:style>
  <w:style w:type="paragraph" w:customStyle="1" w:styleId="shadowbox">
    <w:name w:val="shadowbox"/>
    <w:basedOn w:val="Normalny"/>
    <w:pPr>
      <w:spacing w:before="100" w:after="100"/>
    </w:pPr>
    <w:rPr>
      <w:sz w:val="24"/>
      <w:szCs w:val="24"/>
    </w:rPr>
  </w:style>
  <w:style w:type="paragraph" w:customStyle="1" w:styleId="iarts">
    <w:name w:val="iarts"/>
    <w:basedOn w:val="Normalny"/>
    <w:pPr>
      <w:spacing w:before="100" w:after="100"/>
    </w:pPr>
    <w:rPr>
      <w:sz w:val="24"/>
      <w:szCs w:val="24"/>
    </w:rPr>
  </w:style>
  <w:style w:type="paragraph" w:customStyle="1" w:styleId="edicra">
    <w:name w:val="edicra"/>
    <w:basedOn w:val="Normalny"/>
    <w:pPr>
      <w:spacing w:before="100" w:after="100"/>
    </w:pPr>
    <w:rPr>
      <w:sz w:val="24"/>
      <w:szCs w:val="24"/>
    </w:rPr>
  </w:style>
  <w:style w:type="paragraph" w:customStyle="1" w:styleId="atitem">
    <w:name w:val="at_item"/>
    <w:basedOn w:val="Normalny"/>
    <w:pPr>
      <w:spacing w:before="100" w:after="100"/>
    </w:pPr>
    <w:rPr>
      <w:sz w:val="24"/>
      <w:szCs w:val="24"/>
    </w:rPr>
  </w:style>
  <w:style w:type="paragraph" w:customStyle="1" w:styleId="atbold">
    <w:name w:val="at_bold"/>
    <w:basedOn w:val="Normalny"/>
    <w:pPr>
      <w:spacing w:before="100" w:after="100"/>
    </w:pPr>
    <w:rPr>
      <w:sz w:val="24"/>
      <w:szCs w:val="24"/>
    </w:rPr>
  </w:style>
  <w:style w:type="paragraph" w:customStyle="1" w:styleId="atbtn">
    <w:name w:val="atbtn"/>
    <w:basedOn w:val="Normalny"/>
    <w:pPr>
      <w:spacing w:before="100" w:after="100"/>
    </w:pPr>
    <w:rPr>
      <w:sz w:val="24"/>
      <w:szCs w:val="24"/>
    </w:rPr>
  </w:style>
  <w:style w:type="paragraph" w:customStyle="1" w:styleId="atrse">
    <w:name w:val="atrse"/>
    <w:basedOn w:val="Normalny"/>
    <w:pPr>
      <w:spacing w:before="100" w:after="100"/>
    </w:pPr>
    <w:rPr>
      <w:sz w:val="24"/>
      <w:szCs w:val="24"/>
    </w:rPr>
  </w:style>
  <w:style w:type="paragraph" w:customStyle="1" w:styleId="tmsg">
    <w:name w:val="tmsg"/>
    <w:basedOn w:val="Normalny"/>
    <w:pPr>
      <w:spacing w:before="100" w:after="100"/>
    </w:pPr>
    <w:rPr>
      <w:sz w:val="24"/>
      <w:szCs w:val="24"/>
    </w:rPr>
  </w:style>
  <w:style w:type="paragraph" w:customStyle="1" w:styleId="aterror">
    <w:name w:val="at_error"/>
    <w:basedOn w:val="Normalny"/>
    <w:pPr>
      <w:spacing w:before="100" w:after="100"/>
    </w:pPr>
    <w:rPr>
      <w:sz w:val="24"/>
      <w:szCs w:val="24"/>
    </w:rPr>
  </w:style>
  <w:style w:type="paragraph" w:customStyle="1" w:styleId="ac-logo">
    <w:name w:val="ac-logo"/>
    <w:basedOn w:val="Normalny"/>
    <w:pPr>
      <w:spacing w:before="100" w:after="100"/>
    </w:pPr>
    <w:rPr>
      <w:sz w:val="24"/>
      <w:szCs w:val="24"/>
    </w:rPr>
  </w:style>
  <w:style w:type="paragraph" w:customStyle="1" w:styleId="atinp">
    <w:name w:val="atinp"/>
    <w:basedOn w:val="Normalny"/>
    <w:pPr>
      <w:spacing w:before="100" w:after="100"/>
    </w:pPr>
    <w:rPr>
      <w:sz w:val="24"/>
      <w:szCs w:val="24"/>
    </w:rPr>
  </w:style>
  <w:style w:type="paragraph" w:customStyle="1" w:styleId="at-promo-content">
    <w:name w:val="at-promo-content"/>
    <w:basedOn w:val="Normalny"/>
    <w:pPr>
      <w:spacing w:before="100" w:after="100"/>
    </w:pPr>
    <w:rPr>
      <w:sz w:val="24"/>
      <w:szCs w:val="24"/>
    </w:rPr>
  </w:style>
  <w:style w:type="paragraph" w:customStyle="1" w:styleId="at-promo-btn">
    <w:name w:val="at-promo-btn"/>
    <w:basedOn w:val="Normalny"/>
    <w:pPr>
      <w:spacing w:before="100" w:after="100"/>
    </w:pPr>
    <w:rPr>
      <w:sz w:val="24"/>
      <w:szCs w:val="24"/>
    </w:rPr>
  </w:style>
  <w:style w:type="paragraph" w:customStyle="1" w:styleId="left">
    <w:name w:val="left"/>
    <w:basedOn w:val="Normalny"/>
    <w:pPr>
      <w:spacing w:before="100" w:after="100"/>
    </w:pPr>
    <w:rPr>
      <w:sz w:val="24"/>
      <w:szCs w:val="24"/>
    </w:rPr>
  </w:style>
  <w:style w:type="paragraph" w:customStyle="1" w:styleId="right">
    <w:name w:val="right"/>
    <w:basedOn w:val="Normalny"/>
    <w:pPr>
      <w:spacing w:before="100" w:after="100"/>
    </w:pPr>
    <w:rPr>
      <w:sz w:val="24"/>
      <w:szCs w:val="24"/>
    </w:rPr>
  </w:style>
  <w:style w:type="paragraph" w:customStyle="1" w:styleId="atnt">
    <w:name w:val="atnt"/>
    <w:basedOn w:val="Normalny"/>
    <w:pPr>
      <w:spacing w:before="100" w:after="100"/>
      <w:jc w:val="center"/>
    </w:pPr>
    <w:rPr>
      <w:sz w:val="24"/>
      <w:szCs w:val="24"/>
    </w:rPr>
  </w:style>
  <w:style w:type="paragraph" w:customStyle="1" w:styleId="at15sheadsuccess">
    <w:name w:val="at15s_head_success"/>
    <w:basedOn w:val="Normalny"/>
    <w:pPr>
      <w:pBdr>
        <w:bottom w:val="single" w:sz="4" w:space="0" w:color="00FF00"/>
      </w:pBdr>
      <w:shd w:val="clear" w:color="auto" w:fill="CAFD99"/>
      <w:spacing w:before="100" w:after="100"/>
    </w:pPr>
    <w:rPr>
      <w:sz w:val="24"/>
      <w:szCs w:val="24"/>
    </w:rPr>
  </w:style>
  <w:style w:type="paragraph" w:customStyle="1" w:styleId="atm-s">
    <w:name w:val="atm-s"/>
    <w:basedOn w:val="Normalny"/>
    <w:rPr>
      <w:sz w:val="24"/>
      <w:szCs w:val="24"/>
    </w:rPr>
  </w:style>
  <w:style w:type="paragraph" w:customStyle="1" w:styleId="ata11y">
    <w:name w:val="at_a11y"/>
    <w:basedOn w:val="Normalny"/>
    <w:pPr>
      <w:spacing w:before="100" w:after="100"/>
    </w:pPr>
    <w:rPr>
      <w:sz w:val="24"/>
      <w:szCs w:val="24"/>
    </w:rPr>
  </w:style>
  <w:style w:type="paragraph" w:customStyle="1" w:styleId="abif">
    <w:name w:val="abif"/>
    <w:basedOn w:val="Normalny"/>
    <w:pPr>
      <w:spacing w:before="100" w:after="100"/>
    </w:pPr>
    <w:rPr>
      <w:sz w:val="24"/>
      <w:szCs w:val="24"/>
    </w:rPr>
  </w:style>
  <w:style w:type="paragraph" w:customStyle="1" w:styleId="atfxmode2">
    <w:name w:val="atfxmode2"/>
    <w:basedOn w:val="Normalny"/>
    <w:pPr>
      <w:spacing w:before="100" w:after="100"/>
    </w:pPr>
    <w:rPr>
      <w:sz w:val="24"/>
      <w:szCs w:val="24"/>
    </w:rPr>
  </w:style>
  <w:style w:type="paragraph" w:customStyle="1" w:styleId="atent">
    <w:name w:val="at_ent"/>
    <w:basedOn w:val="Normalny"/>
    <w:pPr>
      <w:spacing w:before="100" w:after="100"/>
    </w:pPr>
    <w:rPr>
      <w:sz w:val="24"/>
      <w:szCs w:val="24"/>
    </w:rPr>
  </w:style>
  <w:style w:type="paragraph" w:customStyle="1" w:styleId="left1">
    <w:name w:val="left1"/>
    <w:basedOn w:val="Normalny"/>
    <w:pPr>
      <w:spacing w:before="100" w:after="100"/>
    </w:pPr>
    <w:rPr>
      <w:sz w:val="24"/>
      <w:szCs w:val="24"/>
    </w:rPr>
  </w:style>
  <w:style w:type="paragraph" w:customStyle="1" w:styleId="right1">
    <w:name w:val="right1"/>
    <w:basedOn w:val="Normalny"/>
    <w:pPr>
      <w:spacing w:before="100" w:after="100"/>
    </w:pPr>
    <w:rPr>
      <w:sz w:val="24"/>
      <w:szCs w:val="24"/>
    </w:rPr>
  </w:style>
  <w:style w:type="paragraph" w:customStyle="1" w:styleId="edicra1">
    <w:name w:val="edicra1"/>
    <w:basedOn w:val="Normalny"/>
    <w:pPr>
      <w:spacing w:before="150" w:after="100"/>
    </w:pPr>
    <w:rPr>
      <w:sz w:val="24"/>
      <w:szCs w:val="24"/>
    </w:rPr>
  </w:style>
  <w:style w:type="paragraph" w:customStyle="1" w:styleId="iarts1">
    <w:name w:val="iarts1"/>
    <w:basedOn w:val="Normalny"/>
    <w:pPr>
      <w:spacing w:before="135" w:after="100"/>
    </w:pPr>
    <w:rPr>
      <w:sz w:val="24"/>
      <w:szCs w:val="24"/>
    </w:rPr>
  </w:style>
  <w:style w:type="paragraph" w:customStyle="1" w:styleId="shadowbox1">
    <w:name w:val="shadowbox1"/>
    <w:basedOn w:val="Normalny"/>
    <w:pPr>
      <w:spacing w:before="100" w:after="100"/>
    </w:pPr>
    <w:rPr>
      <w:sz w:val="24"/>
      <w:szCs w:val="24"/>
    </w:rPr>
  </w:style>
  <w:style w:type="paragraph" w:customStyle="1" w:styleId="left2">
    <w:name w:val="left2"/>
    <w:basedOn w:val="Normalny"/>
    <w:pPr>
      <w:spacing w:before="100" w:after="100"/>
    </w:pPr>
    <w:rPr>
      <w:sz w:val="24"/>
      <w:szCs w:val="24"/>
    </w:rPr>
  </w:style>
  <w:style w:type="paragraph" w:customStyle="1" w:styleId="left3">
    <w:name w:val="left3"/>
    <w:basedOn w:val="Normalny"/>
    <w:pPr>
      <w:spacing w:before="100" w:after="100"/>
    </w:pPr>
    <w:rPr>
      <w:sz w:val="24"/>
      <w:szCs w:val="24"/>
    </w:rPr>
  </w:style>
  <w:style w:type="paragraph" w:customStyle="1" w:styleId="iarts2">
    <w:name w:val="iarts2"/>
    <w:basedOn w:val="Normalny"/>
    <w:pPr>
      <w:spacing w:before="135" w:after="100"/>
    </w:pPr>
    <w:rPr>
      <w:sz w:val="24"/>
      <w:szCs w:val="24"/>
    </w:rPr>
  </w:style>
  <w:style w:type="paragraph" w:customStyle="1" w:styleId="edicra2">
    <w:name w:val="edicra2"/>
    <w:basedOn w:val="Normalny"/>
    <w:pPr>
      <w:spacing w:before="150" w:after="100"/>
    </w:pPr>
    <w:rPr>
      <w:sz w:val="24"/>
      <w:szCs w:val="24"/>
    </w:rPr>
  </w:style>
  <w:style w:type="paragraph" w:customStyle="1" w:styleId="row1">
    <w:name w:val="row1"/>
    <w:basedOn w:val="Normalny"/>
    <w:pPr>
      <w:spacing w:before="100" w:after="150"/>
    </w:pPr>
    <w:rPr>
      <w:sz w:val="24"/>
      <w:szCs w:val="24"/>
    </w:rPr>
  </w:style>
  <w:style w:type="paragraph" w:customStyle="1" w:styleId="tabelabig1">
    <w:name w:val="tabelabig1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</w:pPr>
    <w:rPr>
      <w:sz w:val="24"/>
      <w:szCs w:val="24"/>
    </w:rPr>
  </w:style>
  <w:style w:type="paragraph" w:customStyle="1" w:styleId="tabelamid1">
    <w:name w:val="tabelamid1"/>
    <w:basedOn w:val="Normalny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50"/>
    </w:pPr>
    <w:rPr>
      <w:sz w:val="24"/>
      <w:szCs w:val="24"/>
    </w:rPr>
  </w:style>
  <w:style w:type="paragraph" w:customStyle="1" w:styleId="at300bs1">
    <w:name w:val="at300bs1"/>
    <w:basedOn w:val="Normalny"/>
    <w:pPr>
      <w:spacing w:before="100" w:after="100" w:line="300" w:lineRule="atLeast"/>
    </w:pPr>
    <w:rPr>
      <w:sz w:val="24"/>
      <w:szCs w:val="24"/>
    </w:rPr>
  </w:style>
  <w:style w:type="paragraph" w:customStyle="1" w:styleId="at300bs2">
    <w:name w:val="at300bs2"/>
    <w:basedOn w:val="Normalny"/>
    <w:pPr>
      <w:spacing w:before="100" w:after="100" w:line="300" w:lineRule="atLeast"/>
    </w:pPr>
    <w:rPr>
      <w:sz w:val="24"/>
      <w:szCs w:val="24"/>
    </w:rPr>
  </w:style>
  <w:style w:type="paragraph" w:customStyle="1" w:styleId="at15t1">
    <w:name w:val="at15t1"/>
    <w:basedOn w:val="Normalny"/>
    <w:pPr>
      <w:spacing w:before="100" w:after="100" w:line="300" w:lineRule="atLeast"/>
    </w:pPr>
    <w:rPr>
      <w:sz w:val="24"/>
      <w:szCs w:val="24"/>
    </w:rPr>
  </w:style>
  <w:style w:type="paragraph" w:customStyle="1" w:styleId="at300bs3">
    <w:name w:val="at300bs3"/>
    <w:basedOn w:val="Normalny"/>
    <w:pPr>
      <w:spacing w:before="100" w:after="100" w:line="480" w:lineRule="atLeast"/>
    </w:pPr>
    <w:rPr>
      <w:sz w:val="24"/>
      <w:szCs w:val="24"/>
    </w:rPr>
  </w:style>
  <w:style w:type="paragraph" w:customStyle="1" w:styleId="at300bs4">
    <w:name w:val="at300bs4"/>
    <w:basedOn w:val="Normalny"/>
    <w:pPr>
      <w:spacing w:before="100" w:after="100" w:line="480" w:lineRule="atLeast"/>
    </w:pPr>
    <w:rPr>
      <w:sz w:val="24"/>
      <w:szCs w:val="24"/>
    </w:rPr>
  </w:style>
  <w:style w:type="paragraph" w:customStyle="1" w:styleId="at15t2">
    <w:name w:val="at15t2"/>
    <w:basedOn w:val="Normalny"/>
    <w:pPr>
      <w:spacing w:before="100" w:after="100" w:line="480" w:lineRule="atLeast"/>
    </w:pPr>
    <w:rPr>
      <w:sz w:val="24"/>
      <w:szCs w:val="24"/>
    </w:rPr>
  </w:style>
  <w:style w:type="paragraph" w:customStyle="1" w:styleId="atitem1">
    <w:name w:val="at_item1"/>
    <w:basedOn w:val="Normalny"/>
    <w:pPr>
      <w:pBdr>
        <w:top w:val="single" w:sz="4" w:space="3" w:color="FFFFFF"/>
        <w:left w:val="single" w:sz="4" w:space="3" w:color="FFFFFF"/>
        <w:bottom w:val="single" w:sz="4" w:space="3" w:color="FFFFFF"/>
        <w:right w:val="single" w:sz="4" w:space="3" w:color="FFFFFF"/>
      </w:pBdr>
      <w:shd w:val="clear" w:color="auto" w:fill="FFFFFF"/>
      <w:spacing w:before="100" w:after="100" w:line="240" w:lineRule="atLeast"/>
      <w:ind w:right="30"/>
    </w:pPr>
    <w:rPr>
      <w:rFonts w:ascii="Arial" w:hAnsi="Arial" w:cs="Arial Unicode MS"/>
      <w:color w:val="4C4C4C"/>
      <w:sz w:val="18"/>
      <w:szCs w:val="18"/>
    </w:rPr>
  </w:style>
  <w:style w:type="paragraph" w:customStyle="1" w:styleId="at4-icon1">
    <w:name w:val="at4-icon1"/>
    <w:basedOn w:val="Normalny"/>
    <w:pPr>
      <w:spacing w:line="240" w:lineRule="atLeast"/>
      <w:ind w:firstLine="25072"/>
    </w:pPr>
    <w:rPr>
      <w:sz w:val="24"/>
      <w:szCs w:val="24"/>
    </w:rPr>
  </w:style>
  <w:style w:type="paragraph" w:customStyle="1" w:styleId="at4-icon2">
    <w:name w:val="at4-icon2"/>
    <w:basedOn w:val="Normalny"/>
    <w:pPr>
      <w:spacing w:line="240" w:lineRule="atLeast"/>
      <w:ind w:firstLine="25072"/>
    </w:pPr>
    <w:rPr>
      <w:sz w:val="24"/>
      <w:szCs w:val="24"/>
    </w:rPr>
  </w:style>
  <w:style w:type="paragraph" w:customStyle="1" w:styleId="at4-icon3">
    <w:name w:val="at4-icon3"/>
    <w:basedOn w:val="Normalny"/>
    <w:pPr>
      <w:spacing w:line="240" w:lineRule="atLeast"/>
      <w:ind w:firstLine="25072"/>
    </w:pPr>
    <w:rPr>
      <w:sz w:val="24"/>
      <w:szCs w:val="24"/>
    </w:rPr>
  </w:style>
  <w:style w:type="paragraph" w:customStyle="1" w:styleId="at4-icon4">
    <w:name w:val="at4-icon4"/>
    <w:basedOn w:val="Normalny"/>
    <w:pPr>
      <w:spacing w:line="480" w:lineRule="atLeast"/>
      <w:ind w:firstLine="25072"/>
    </w:pPr>
    <w:rPr>
      <w:sz w:val="24"/>
      <w:szCs w:val="24"/>
    </w:rPr>
  </w:style>
  <w:style w:type="paragraph" w:customStyle="1" w:styleId="at4-icon5">
    <w:name w:val="at4-icon5"/>
    <w:basedOn w:val="Normalny"/>
    <w:pPr>
      <w:spacing w:line="480" w:lineRule="atLeast"/>
      <w:ind w:firstLine="25072"/>
    </w:pPr>
    <w:rPr>
      <w:sz w:val="24"/>
      <w:szCs w:val="24"/>
    </w:rPr>
  </w:style>
  <w:style w:type="paragraph" w:customStyle="1" w:styleId="at4-icon6">
    <w:name w:val="at4-icon6"/>
    <w:basedOn w:val="Normalny"/>
    <w:pPr>
      <w:spacing w:line="360" w:lineRule="atLeast"/>
      <w:ind w:firstLine="25072"/>
    </w:pPr>
    <w:rPr>
      <w:sz w:val="24"/>
      <w:szCs w:val="24"/>
    </w:rPr>
  </w:style>
  <w:style w:type="paragraph" w:customStyle="1" w:styleId="at4-icon7">
    <w:name w:val="at4-icon7"/>
    <w:basedOn w:val="Normalny"/>
    <w:pPr>
      <w:spacing w:line="360" w:lineRule="atLeast"/>
      <w:ind w:firstLine="25072"/>
    </w:pPr>
    <w:rPr>
      <w:sz w:val="24"/>
      <w:szCs w:val="24"/>
    </w:rPr>
  </w:style>
  <w:style w:type="paragraph" w:customStyle="1" w:styleId="at4-icon8">
    <w:name w:val="at4-icon8"/>
    <w:basedOn w:val="Normalny"/>
    <w:pPr>
      <w:spacing w:line="300" w:lineRule="atLeast"/>
      <w:ind w:firstLine="25072"/>
    </w:pPr>
    <w:rPr>
      <w:sz w:val="24"/>
      <w:szCs w:val="24"/>
    </w:rPr>
  </w:style>
  <w:style w:type="paragraph" w:customStyle="1" w:styleId="at4-icon9">
    <w:name w:val="at4-icon9"/>
    <w:basedOn w:val="Normalny"/>
    <w:pPr>
      <w:spacing w:line="300" w:lineRule="atLeast"/>
      <w:ind w:firstLine="25072"/>
    </w:pPr>
    <w:rPr>
      <w:sz w:val="24"/>
      <w:szCs w:val="24"/>
    </w:rPr>
  </w:style>
  <w:style w:type="paragraph" w:customStyle="1" w:styleId="at4-icon10">
    <w:name w:val="at4-icon10"/>
    <w:basedOn w:val="Normalny"/>
    <w:pPr>
      <w:spacing w:line="240" w:lineRule="atLeast"/>
      <w:ind w:firstLine="300"/>
    </w:pPr>
    <w:rPr>
      <w:sz w:val="24"/>
      <w:szCs w:val="24"/>
    </w:rPr>
  </w:style>
  <w:style w:type="paragraph" w:customStyle="1" w:styleId="at4-icon11">
    <w:name w:val="at4-icon11"/>
    <w:basedOn w:val="Normalny"/>
    <w:pPr>
      <w:spacing w:line="240" w:lineRule="atLeast"/>
      <w:ind w:right="75" w:firstLine="25072"/>
    </w:pPr>
    <w:rPr>
      <w:sz w:val="24"/>
      <w:szCs w:val="24"/>
    </w:rPr>
  </w:style>
  <w:style w:type="paragraph" w:customStyle="1" w:styleId="at4-icon12">
    <w:name w:val="at4-icon12"/>
    <w:basedOn w:val="Normalny"/>
    <w:pPr>
      <w:spacing w:line="240" w:lineRule="atLeast"/>
      <w:ind w:right="75" w:firstLine="25072"/>
    </w:pPr>
    <w:rPr>
      <w:sz w:val="24"/>
      <w:szCs w:val="24"/>
    </w:rPr>
  </w:style>
  <w:style w:type="paragraph" w:customStyle="1" w:styleId="at4-icon13">
    <w:name w:val="at4-icon13"/>
    <w:basedOn w:val="Normalny"/>
    <w:pPr>
      <w:spacing w:line="240" w:lineRule="atLeast"/>
      <w:ind w:right="75" w:firstLine="25072"/>
    </w:pPr>
    <w:rPr>
      <w:sz w:val="24"/>
      <w:szCs w:val="24"/>
    </w:rPr>
  </w:style>
  <w:style w:type="paragraph" w:customStyle="1" w:styleId="atitem2">
    <w:name w:val="at_item2"/>
    <w:basedOn w:val="Normalny"/>
    <w:pPr>
      <w:shd w:val="clear" w:color="auto" w:fill="FFFFFF"/>
      <w:spacing w:before="15" w:after="15"/>
      <w:ind w:left="15" w:right="15"/>
    </w:pPr>
    <w:rPr>
      <w:color w:val="4C4C4C"/>
      <w:sz w:val="24"/>
      <w:szCs w:val="24"/>
    </w:rPr>
  </w:style>
  <w:style w:type="paragraph" w:customStyle="1" w:styleId="atbold1">
    <w:name w:val="at_bold1"/>
    <w:basedOn w:val="Normalny"/>
    <w:pPr>
      <w:spacing w:before="100" w:after="100"/>
    </w:pPr>
    <w:rPr>
      <w:b/>
      <w:bCs/>
      <w:color w:val="000000"/>
      <w:sz w:val="24"/>
      <w:szCs w:val="24"/>
    </w:rPr>
  </w:style>
  <w:style w:type="paragraph" w:customStyle="1" w:styleId="fbiframewidget1">
    <w:name w:val="fb_iframe_widget1"/>
    <w:basedOn w:val="Normalny"/>
    <w:pPr>
      <w:spacing w:before="100" w:after="100"/>
    </w:pPr>
    <w:rPr>
      <w:sz w:val="24"/>
      <w:szCs w:val="24"/>
    </w:rPr>
  </w:style>
  <w:style w:type="paragraph" w:customStyle="1" w:styleId="addthisseparator1">
    <w:name w:val="addthis_separator1"/>
    <w:basedOn w:val="Normalny"/>
    <w:pPr>
      <w:ind w:left="75" w:right="75"/>
    </w:pPr>
    <w:rPr>
      <w:sz w:val="24"/>
      <w:szCs w:val="24"/>
    </w:rPr>
  </w:style>
  <w:style w:type="paragraph" w:customStyle="1" w:styleId="at4-icon14">
    <w:name w:val="at4-icon14"/>
    <w:basedOn w:val="Normalny"/>
    <w:pPr>
      <w:spacing w:line="240" w:lineRule="atLeast"/>
      <w:ind w:firstLine="25072"/>
    </w:pPr>
    <w:rPr>
      <w:sz w:val="24"/>
      <w:szCs w:val="24"/>
    </w:rPr>
  </w:style>
  <w:style w:type="paragraph" w:customStyle="1" w:styleId="at4-icon15">
    <w:name w:val="at4-icon15"/>
    <w:basedOn w:val="Normalny"/>
    <w:pPr>
      <w:spacing w:line="240" w:lineRule="atLeast"/>
      <w:ind w:firstLine="25072"/>
    </w:pPr>
    <w:rPr>
      <w:sz w:val="24"/>
      <w:szCs w:val="24"/>
    </w:rPr>
  </w:style>
  <w:style w:type="paragraph" w:customStyle="1" w:styleId="at300b1">
    <w:name w:val="at300b1"/>
    <w:basedOn w:val="Normalny"/>
    <w:pPr>
      <w:spacing w:before="100" w:after="100"/>
    </w:pPr>
    <w:rPr>
      <w:sz w:val="24"/>
      <w:szCs w:val="24"/>
    </w:rPr>
  </w:style>
  <w:style w:type="paragraph" w:customStyle="1" w:styleId="at300bo1">
    <w:name w:val="at300bo1"/>
    <w:basedOn w:val="Normalny"/>
    <w:pPr>
      <w:spacing w:before="100" w:after="100"/>
    </w:pPr>
    <w:rPr>
      <w:sz w:val="24"/>
      <w:szCs w:val="24"/>
    </w:rPr>
  </w:style>
  <w:style w:type="paragraph" w:customStyle="1" w:styleId="at300m1">
    <w:name w:val="at300m1"/>
    <w:basedOn w:val="Normalny"/>
    <w:pPr>
      <w:spacing w:before="100" w:after="100"/>
    </w:pPr>
    <w:rPr>
      <w:sz w:val="24"/>
      <w:szCs w:val="24"/>
    </w:rPr>
  </w:style>
  <w:style w:type="paragraph" w:customStyle="1" w:styleId="at15texpanded1">
    <w:name w:val="at15t_expanded1"/>
    <w:basedOn w:val="Normalny"/>
    <w:pPr>
      <w:spacing w:before="100" w:after="100"/>
      <w:ind w:right="60"/>
    </w:pPr>
    <w:rPr>
      <w:sz w:val="24"/>
      <w:szCs w:val="24"/>
    </w:rPr>
  </w:style>
  <w:style w:type="paragraph" w:customStyle="1" w:styleId="at15tcompact1">
    <w:name w:val="at15t_compact1"/>
    <w:basedOn w:val="Normalny"/>
    <w:pPr>
      <w:spacing w:before="100" w:after="100"/>
      <w:ind w:right="60"/>
    </w:pPr>
    <w:rPr>
      <w:sz w:val="24"/>
      <w:szCs w:val="24"/>
    </w:rPr>
  </w:style>
  <w:style w:type="paragraph" w:customStyle="1" w:styleId="abif1">
    <w:name w:val="abif1"/>
    <w:basedOn w:val="Normalny"/>
    <w:pPr>
      <w:spacing w:before="100" w:after="100"/>
    </w:pPr>
    <w:rPr>
      <w:sz w:val="24"/>
      <w:szCs w:val="24"/>
    </w:rPr>
  </w:style>
  <w:style w:type="paragraph" w:customStyle="1" w:styleId="atfxmode21">
    <w:name w:val="atfxmode21"/>
    <w:basedOn w:val="Normalny"/>
    <w:pPr>
      <w:spacing w:before="100" w:after="100"/>
    </w:pPr>
    <w:rPr>
      <w:sz w:val="24"/>
      <w:szCs w:val="24"/>
    </w:rPr>
  </w:style>
  <w:style w:type="paragraph" w:customStyle="1" w:styleId="atent1">
    <w:name w:val="at_ent1"/>
    <w:basedOn w:val="Normalny"/>
    <w:pPr>
      <w:spacing w:before="100" w:after="100"/>
    </w:pPr>
    <w:rPr>
      <w:color w:val="333333"/>
      <w:sz w:val="24"/>
      <w:szCs w:val="24"/>
    </w:rPr>
  </w:style>
  <w:style w:type="paragraph" w:customStyle="1" w:styleId="atbtn1">
    <w:name w:val="atbtn1"/>
    <w:basedOn w:val="Normalny"/>
    <w:pPr>
      <w:pBdr>
        <w:top w:val="single" w:sz="4" w:space="2" w:color="C0C0C0"/>
        <w:left w:val="single" w:sz="4" w:space="3" w:color="C0C0C0"/>
        <w:bottom w:val="single" w:sz="4" w:space="2" w:color="C0C0C0"/>
        <w:right w:val="single" w:sz="4" w:space="3" w:color="C0C0C0"/>
      </w:pBdr>
      <w:shd w:val="clear" w:color="auto" w:fill="FFFFFF"/>
      <w:ind w:right="30"/>
    </w:pPr>
    <w:rPr>
      <w:b/>
      <w:bCs/>
      <w:color w:val="333333"/>
      <w:sz w:val="17"/>
      <w:szCs w:val="17"/>
    </w:rPr>
  </w:style>
  <w:style w:type="paragraph" w:customStyle="1" w:styleId="atbtn2">
    <w:name w:val="atbtn2"/>
    <w:basedOn w:val="Normalny"/>
    <w:pPr>
      <w:pBdr>
        <w:top w:val="single" w:sz="4" w:space="2" w:color="C0C0C0"/>
        <w:left w:val="single" w:sz="4" w:space="3" w:color="C0C0C0"/>
        <w:bottom w:val="single" w:sz="4" w:space="2" w:color="C0C0C0"/>
        <w:right w:val="single" w:sz="4" w:space="3" w:color="C0C0C0"/>
      </w:pBdr>
      <w:shd w:val="clear" w:color="auto" w:fill="FFFFFF"/>
      <w:ind w:right="30"/>
    </w:pPr>
    <w:rPr>
      <w:b/>
      <w:bCs/>
      <w:color w:val="333333"/>
      <w:sz w:val="17"/>
      <w:szCs w:val="17"/>
    </w:rPr>
  </w:style>
  <w:style w:type="paragraph" w:customStyle="1" w:styleId="atrse1">
    <w:name w:val="atrse1"/>
    <w:basedOn w:val="Normalny"/>
    <w:pPr>
      <w:spacing w:before="100" w:after="100"/>
      <w:ind w:left="30"/>
    </w:pPr>
    <w:rPr>
      <w:color w:val="666666"/>
      <w:sz w:val="24"/>
      <w:szCs w:val="24"/>
    </w:rPr>
  </w:style>
  <w:style w:type="paragraph" w:customStyle="1" w:styleId="atrse2">
    <w:name w:val="atrse2"/>
    <w:basedOn w:val="Normalny"/>
    <w:pPr>
      <w:spacing w:before="100" w:after="100"/>
      <w:ind w:left="30"/>
    </w:pPr>
    <w:rPr>
      <w:color w:val="666666"/>
      <w:sz w:val="24"/>
      <w:szCs w:val="24"/>
    </w:rPr>
  </w:style>
  <w:style w:type="paragraph" w:customStyle="1" w:styleId="atbtn3">
    <w:name w:val="atbtn3"/>
    <w:basedOn w:val="Normalny"/>
    <w:rPr>
      <w:sz w:val="24"/>
      <w:szCs w:val="24"/>
    </w:rPr>
  </w:style>
  <w:style w:type="paragraph" w:customStyle="1" w:styleId="tmsg1">
    <w:name w:val="tmsg1"/>
    <w:basedOn w:val="Normalny"/>
    <w:pPr>
      <w:spacing w:before="100" w:after="100"/>
      <w:jc w:val="right"/>
    </w:pPr>
    <w:rPr>
      <w:sz w:val="24"/>
      <w:szCs w:val="24"/>
    </w:rPr>
  </w:style>
  <w:style w:type="paragraph" w:customStyle="1" w:styleId="aterror1">
    <w:name w:val="at_error1"/>
    <w:basedOn w:val="Normalny"/>
    <w:pPr>
      <w:pBdr>
        <w:bottom w:val="single" w:sz="4" w:space="4" w:color="FF00FF"/>
      </w:pBdr>
      <w:shd w:val="clear" w:color="auto" w:fill="F26D7D"/>
      <w:spacing w:before="100" w:after="100"/>
    </w:pPr>
    <w:rPr>
      <w:color w:val="FFFFFF"/>
      <w:sz w:val="24"/>
      <w:szCs w:val="24"/>
    </w:rPr>
  </w:style>
  <w:style w:type="paragraph" w:customStyle="1" w:styleId="aterror2">
    <w:name w:val="at_error2"/>
    <w:basedOn w:val="Normalny"/>
    <w:pPr>
      <w:pBdr>
        <w:bottom w:val="single" w:sz="4" w:space="4" w:color="FF00FF"/>
      </w:pBdr>
      <w:shd w:val="clear" w:color="auto" w:fill="F26D7D"/>
      <w:spacing w:before="100" w:after="100"/>
    </w:pPr>
    <w:rPr>
      <w:color w:val="FFFFFF"/>
      <w:sz w:val="24"/>
      <w:szCs w:val="24"/>
    </w:rPr>
  </w:style>
  <w:style w:type="paragraph" w:customStyle="1" w:styleId="ac-logo1">
    <w:name w:val="ac-logo1"/>
    <w:basedOn w:val="Normalny"/>
    <w:pPr>
      <w:spacing w:before="100" w:after="100"/>
    </w:pPr>
    <w:rPr>
      <w:sz w:val="24"/>
      <w:szCs w:val="24"/>
    </w:rPr>
  </w:style>
  <w:style w:type="paragraph" w:customStyle="1" w:styleId="ac-logo2">
    <w:name w:val="ac-logo2"/>
    <w:basedOn w:val="Normalny"/>
    <w:pPr>
      <w:spacing w:before="100" w:after="100"/>
    </w:pPr>
    <w:rPr>
      <w:sz w:val="24"/>
      <w:szCs w:val="24"/>
    </w:rPr>
  </w:style>
  <w:style w:type="paragraph" w:customStyle="1" w:styleId="atinp1">
    <w:name w:val="atinp1"/>
    <w:basedOn w:val="Normalny"/>
    <w:pPr>
      <w:spacing w:before="100" w:after="100"/>
    </w:pPr>
    <w:rPr>
      <w:sz w:val="24"/>
      <w:szCs w:val="24"/>
    </w:rPr>
  </w:style>
  <w:style w:type="paragraph" w:customStyle="1" w:styleId="at-promo-content1">
    <w:name w:val="at-promo-content1"/>
    <w:basedOn w:val="Normalny"/>
    <w:pPr>
      <w:spacing w:before="180" w:after="100"/>
    </w:pPr>
    <w:rPr>
      <w:sz w:val="24"/>
      <w:szCs w:val="24"/>
    </w:rPr>
  </w:style>
  <w:style w:type="paragraph" w:customStyle="1" w:styleId="at-promo-content2">
    <w:name w:val="at-promo-content2"/>
    <w:basedOn w:val="Normalny"/>
    <w:pPr>
      <w:spacing w:before="180" w:after="100"/>
    </w:pPr>
    <w:rPr>
      <w:sz w:val="24"/>
      <w:szCs w:val="24"/>
    </w:rPr>
  </w:style>
  <w:style w:type="paragraph" w:customStyle="1" w:styleId="at-promo-btn1">
    <w:name w:val="at-promo-btn1"/>
    <w:basedOn w:val="Normalny"/>
    <w:pPr>
      <w:spacing w:before="100" w:after="100"/>
    </w:pPr>
    <w:rPr>
      <w:sz w:val="24"/>
      <w:szCs w:val="24"/>
    </w:rPr>
  </w:style>
  <w:style w:type="paragraph" w:customStyle="1" w:styleId="at-promo-btn2">
    <w:name w:val="at-promo-btn2"/>
    <w:basedOn w:val="Normalny"/>
    <w:pPr>
      <w:spacing w:before="100" w:after="100"/>
    </w:pPr>
    <w:rPr>
      <w:sz w:val="24"/>
      <w:szCs w:val="24"/>
    </w:rPr>
  </w:style>
  <w:style w:type="paragraph" w:customStyle="1" w:styleId="addthistoolbox1">
    <w:name w:val="addthis_toolbox1"/>
    <w:basedOn w:val="Normalny"/>
    <w:rPr>
      <w:sz w:val="24"/>
      <w:szCs w:val="24"/>
    </w:rPr>
  </w:style>
  <w:style w:type="paragraph" w:customStyle="1" w:styleId="atm-f1">
    <w:name w:val="atm-f1"/>
    <w:basedOn w:val="Normalny"/>
    <w:pPr>
      <w:pBdr>
        <w:top w:val="single" w:sz="4" w:space="0" w:color="C0C0C0"/>
      </w:pBdr>
      <w:spacing w:before="100" w:after="100"/>
    </w:pPr>
    <w:rPr>
      <w:sz w:val="14"/>
      <w:szCs w:val="14"/>
    </w:rPr>
  </w:style>
  <w:style w:type="paragraph" w:customStyle="1" w:styleId="atm-f-logo1">
    <w:name w:val="atm-f-logo1"/>
    <w:basedOn w:val="Normalny"/>
    <w:pPr>
      <w:spacing w:before="100" w:after="100"/>
    </w:pPr>
    <w:rPr>
      <w:sz w:val="24"/>
      <w:szCs w:val="24"/>
    </w:rPr>
  </w:style>
  <w:style w:type="paragraph" w:customStyle="1" w:styleId="atimglb1">
    <w:name w:val="atimglb1"/>
    <w:basedOn w:val="Normalny"/>
    <w:pPr>
      <w:spacing w:before="100" w:after="100"/>
    </w:pPr>
    <w:rPr>
      <w:sz w:val="24"/>
      <w:szCs w:val="24"/>
    </w:rPr>
  </w:style>
  <w:style w:type="paragraph" w:customStyle="1" w:styleId="atcs1">
    <w:name w:val="atc_s1"/>
    <w:basedOn w:val="Normalny"/>
    <w:pPr>
      <w:spacing w:before="100" w:after="100"/>
    </w:pPr>
    <w:rPr>
      <w:sz w:val="24"/>
      <w:szCs w:val="24"/>
    </w:rPr>
  </w:style>
  <w:style w:type="paragraph" w:customStyle="1" w:styleId="addthisbuttonexpanded1">
    <w:name w:val="addthis_button_expanded1"/>
    <w:basedOn w:val="Normalny"/>
    <w:pPr>
      <w:spacing w:before="100" w:after="45" w:line="495" w:lineRule="atLeast"/>
      <w:jc w:val="center"/>
    </w:pPr>
    <w:rPr>
      <w:b/>
      <w:bCs/>
      <w:color w:val="333333"/>
      <w:sz w:val="24"/>
      <w:szCs w:val="24"/>
    </w:rPr>
  </w:style>
  <w:style w:type="paragraph" w:customStyle="1" w:styleId="atcs-span1">
    <w:name w:val="atc_s-span1"/>
    <w:basedOn w:val="Normalny"/>
    <w:pPr>
      <w:spacing w:before="100" w:after="100"/>
    </w:pPr>
    <w:rPr>
      <w:sz w:val="24"/>
      <w:szCs w:val="24"/>
    </w:rPr>
  </w:style>
  <w:style w:type="paragraph" w:customStyle="1" w:styleId="addthisbuttonexpanded2">
    <w:name w:val="addthis_button_expanded2"/>
    <w:basedOn w:val="Normalny"/>
    <w:pPr>
      <w:spacing w:before="100" w:after="45" w:line="495" w:lineRule="atLeast"/>
      <w:jc w:val="center"/>
    </w:pPr>
    <w:rPr>
      <w:b/>
      <w:bCs/>
      <w:color w:val="000000"/>
      <w:sz w:val="24"/>
      <w:szCs w:val="24"/>
    </w:rPr>
  </w:style>
  <w:style w:type="paragraph" w:customStyle="1" w:styleId="addthiscounter1">
    <w:name w:val="addthis_counter1"/>
    <w:basedOn w:val="Normalny"/>
    <w:pPr>
      <w:spacing w:before="100" w:after="100"/>
    </w:pPr>
    <w:rPr>
      <w:b/>
      <w:bCs/>
      <w:color w:val="FFFFFF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 Unicode MS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 Unicode MS"/>
      <w:vanish/>
      <w:sz w:val="16"/>
      <w:szCs w:val="16"/>
      <w:lang w:val="x-none"/>
    </w:rPr>
  </w:style>
  <w:style w:type="paragraph" w:customStyle="1" w:styleId="searchheader">
    <w:name w:val="searchheader"/>
    <w:basedOn w:val="Normalny"/>
    <w:pPr>
      <w:spacing w:before="100" w:after="100"/>
    </w:pPr>
    <w:rPr>
      <w:sz w:val="24"/>
      <w:szCs w:val="24"/>
    </w:rPr>
  </w:style>
  <w:style w:type="paragraph" w:customStyle="1" w:styleId="default">
    <w:name w:val="default"/>
    <w:basedOn w:val="Normalny"/>
    <w:pPr>
      <w:spacing w:before="100" w:after="100"/>
    </w:pPr>
    <w:rPr>
      <w:sz w:val="24"/>
      <w:szCs w:val="24"/>
    </w:rPr>
  </w:style>
  <w:style w:type="paragraph" w:customStyle="1" w:styleId="Default0">
    <w:name w:val="Default"/>
    <w:pPr>
      <w:suppressAutoHyphens/>
      <w:autoSpaceDE w:val="0"/>
    </w:pPr>
    <w:rPr>
      <w:rFonts w:cs="Cambria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Nagwek10">
    <w:name w:val="Nagłówek1"/>
    <w:pPr>
      <w:suppressAutoHyphens/>
      <w:snapToGrid w:val="0"/>
    </w:pPr>
    <w:rPr>
      <w:rFonts w:cs="Cambria"/>
      <w:color w:val="000000"/>
      <w:sz w:val="24"/>
      <w:lang w:eastAsia="ar-SA"/>
    </w:rPr>
  </w:style>
  <w:style w:type="paragraph" w:customStyle="1" w:styleId="link3">
    <w:name w:val="link3"/>
    <w:basedOn w:val="Normalny"/>
    <w:pPr>
      <w:spacing w:before="20" w:after="20"/>
      <w:ind w:left="1000" w:hanging="300"/>
    </w:pPr>
    <w:rPr>
      <w:rFonts w:ascii="Arial" w:hAnsi="Arial" w:cs="Arial Unicode MS"/>
      <w:color w:val="333333"/>
      <w:sz w:val="16"/>
      <w:szCs w:val="16"/>
    </w:rPr>
  </w:style>
  <w:style w:type="paragraph" w:styleId="Poprawka">
    <w:name w:val="Revision"/>
    <w:pPr>
      <w:suppressAutoHyphens/>
    </w:pPr>
    <w:rPr>
      <w:rFonts w:cs="Cambria"/>
      <w:lang w:eastAsia="ar-SA"/>
    </w:rPr>
  </w:style>
  <w:style w:type="paragraph" w:customStyle="1" w:styleId="Tekstblokowy1">
    <w:name w:val="Tekst blokowy1"/>
    <w:basedOn w:val="Normalny"/>
    <w:pPr>
      <w:shd w:val="clear" w:color="auto" w:fill="FFFFFF"/>
      <w:spacing w:line="254" w:lineRule="exact"/>
      <w:ind w:left="480" w:right="490"/>
      <w:jc w:val="center"/>
    </w:pPr>
    <w:rPr>
      <w:b/>
      <w:sz w:val="22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color w:val="0000FF"/>
      <w:sz w:val="28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uchwały Nr 873/2007</vt:lpstr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uchwały Nr 873/2007</dc:title>
  <dc:creator>Wojciech Wrona</dc:creator>
  <cp:lastModifiedBy>ppwsz</cp:lastModifiedBy>
  <cp:revision>2</cp:revision>
  <cp:lastPrinted>2018-10-12T08:33:00Z</cp:lastPrinted>
  <dcterms:created xsi:type="dcterms:W3CDTF">2018-11-19T13:05:00Z</dcterms:created>
  <dcterms:modified xsi:type="dcterms:W3CDTF">2018-11-19T13:05:00Z</dcterms:modified>
</cp:coreProperties>
</file>